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EF9D" w14:textId="77777777" w:rsidR="00153E34" w:rsidRPr="002E1A2E" w:rsidRDefault="00153E34" w:rsidP="00153E34">
      <w:pPr>
        <w:jc w:val="both"/>
        <w:rPr>
          <w:rFonts w:ascii="Arial" w:hAnsi="Arial" w:cs="Arial"/>
          <w:b/>
          <w:szCs w:val="22"/>
          <w:lang w:val="en-US"/>
        </w:rPr>
      </w:pPr>
      <w:r w:rsidRPr="002E1A2E">
        <w:rPr>
          <w:rFonts w:ascii="Arial" w:hAnsi="Arial"/>
          <w:b/>
          <w:szCs w:val="22"/>
          <w:lang w:val="en-US"/>
        </w:rPr>
        <w:t>ABT Sportsline 2019 – Press Release CW20</w:t>
      </w:r>
    </w:p>
    <w:p w14:paraId="16555F56" w14:textId="470998C3" w:rsidR="00153E34" w:rsidRPr="001A06C5" w:rsidRDefault="00153E34" w:rsidP="00153E34">
      <w:pPr>
        <w:jc w:val="both"/>
        <w:rPr>
          <w:rFonts w:ascii="Arial" w:hAnsi="Arial"/>
          <w:b/>
          <w:szCs w:val="22"/>
          <w:lang w:val="en-US"/>
        </w:rPr>
      </w:pPr>
      <w:r w:rsidRPr="002E1A2E">
        <w:rPr>
          <w:rFonts w:ascii="Arial" w:hAnsi="Arial"/>
          <w:b/>
          <w:szCs w:val="22"/>
          <w:lang w:val="en-US"/>
        </w:rPr>
        <w:t xml:space="preserve">As </w:t>
      </w:r>
      <w:r w:rsidR="001A06C5">
        <w:rPr>
          <w:rFonts w:ascii="Arial" w:hAnsi="Arial"/>
          <w:b/>
          <w:szCs w:val="22"/>
          <w:lang w:val="en-US"/>
        </w:rPr>
        <w:t>powerful</w:t>
      </w:r>
      <w:r w:rsidR="00603D56" w:rsidRPr="002E1A2E">
        <w:rPr>
          <w:rFonts w:ascii="Arial" w:hAnsi="Arial"/>
          <w:b/>
          <w:szCs w:val="22"/>
          <w:lang w:val="en-US"/>
        </w:rPr>
        <w:t xml:space="preserve"> </w:t>
      </w:r>
      <w:r w:rsidRPr="002E1A2E">
        <w:rPr>
          <w:rFonts w:ascii="Arial" w:hAnsi="Arial"/>
          <w:b/>
          <w:szCs w:val="22"/>
          <w:lang w:val="en-US"/>
        </w:rPr>
        <w:t xml:space="preserve">as a TCR racing car: </w:t>
      </w:r>
      <w:r w:rsidR="002E1A2E" w:rsidRPr="002E1A2E">
        <w:rPr>
          <w:rFonts w:ascii="Arial" w:hAnsi="Arial"/>
          <w:b/>
          <w:szCs w:val="22"/>
          <w:lang w:val="en-US"/>
        </w:rPr>
        <w:t>t</w:t>
      </w:r>
      <w:r w:rsidRPr="002E1A2E">
        <w:rPr>
          <w:rFonts w:ascii="Arial" w:hAnsi="Arial"/>
          <w:b/>
          <w:szCs w:val="22"/>
          <w:lang w:val="en-US"/>
        </w:rPr>
        <w:t>he ABT Leon CUPRA R ST</w:t>
      </w:r>
      <w:r w:rsidR="002E1A2E" w:rsidRPr="002E1A2E">
        <w:rPr>
          <w:rFonts w:ascii="Arial" w:hAnsi="Arial"/>
          <w:b/>
          <w:szCs w:val="22"/>
          <w:lang w:val="en-US"/>
        </w:rPr>
        <w:t xml:space="preserve"> with 350 HP</w:t>
      </w:r>
    </w:p>
    <w:p w14:paraId="64371F1C" w14:textId="77777777" w:rsidR="00153E34" w:rsidRPr="002E1A2E" w:rsidRDefault="00153E34" w:rsidP="00153E34">
      <w:pPr>
        <w:jc w:val="both"/>
        <w:rPr>
          <w:rFonts w:ascii="Arial" w:hAnsi="Arial" w:cs="Arial"/>
          <w:lang w:val="en-US"/>
        </w:rPr>
      </w:pPr>
    </w:p>
    <w:p w14:paraId="31B17035" w14:textId="127A9F09" w:rsidR="00153E34" w:rsidRPr="002E1A2E" w:rsidRDefault="00153E34" w:rsidP="00153E34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E1A2E">
        <w:rPr>
          <w:rFonts w:ascii="Arial" w:hAnsi="Arial"/>
          <w:sz w:val="22"/>
          <w:szCs w:val="22"/>
          <w:lang w:val="en-US"/>
        </w:rPr>
        <w:t>The sport</w:t>
      </w:r>
      <w:r w:rsidR="00B26CDE">
        <w:rPr>
          <w:rFonts w:ascii="Arial" w:hAnsi="Arial"/>
          <w:sz w:val="22"/>
          <w:szCs w:val="22"/>
          <w:lang w:val="en-US"/>
        </w:rPr>
        <w:t xml:space="preserve">s car </w:t>
      </w:r>
      <w:r w:rsidRPr="002E1A2E">
        <w:rPr>
          <w:rFonts w:ascii="Arial" w:hAnsi="Arial"/>
          <w:sz w:val="22"/>
          <w:szCs w:val="22"/>
          <w:lang w:val="en-US"/>
        </w:rPr>
        <w:t xml:space="preserve">Leon CUPRA R ST didn’t get its name from the stylish copper-colored details. CUPRA stands for “Cup Racing”, after all SEAT has been successfully taking part in the popular touring car series TCR. The racing cars of the series </w:t>
      </w:r>
      <w:r w:rsidR="00B26CDE">
        <w:rPr>
          <w:rFonts w:ascii="Arial" w:hAnsi="Arial"/>
          <w:sz w:val="22"/>
          <w:szCs w:val="22"/>
          <w:lang w:val="en-US"/>
        </w:rPr>
        <w:t>produce</w:t>
      </w:r>
      <w:r w:rsidR="00B26CDE" w:rsidRPr="002E1A2E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>350 HP (257 kW)</w:t>
      </w:r>
      <w:r w:rsidR="001415CC">
        <w:rPr>
          <w:rFonts w:ascii="Arial" w:hAnsi="Arial"/>
          <w:sz w:val="22"/>
          <w:szCs w:val="22"/>
          <w:lang w:val="en-US"/>
        </w:rPr>
        <w:t xml:space="preserve"> – 17 percent more than the already powerful </w:t>
      </w:r>
      <w:r w:rsidRPr="002E1A2E">
        <w:rPr>
          <w:rFonts w:ascii="Arial" w:hAnsi="Arial"/>
          <w:sz w:val="22"/>
          <w:szCs w:val="22"/>
          <w:lang w:val="en-US"/>
        </w:rPr>
        <w:t>Leon CUPRA R ST station wagon</w:t>
      </w:r>
      <w:r w:rsidR="001415CC">
        <w:rPr>
          <w:rFonts w:ascii="Arial" w:hAnsi="Arial"/>
          <w:sz w:val="22"/>
          <w:szCs w:val="22"/>
          <w:lang w:val="en-US"/>
        </w:rPr>
        <w:t xml:space="preserve"> with its 300 HP (221 KW) engine and DSG 4Drive</w:t>
      </w:r>
      <w:r w:rsidR="0044461D">
        <w:rPr>
          <w:rFonts w:ascii="Arial" w:hAnsi="Arial"/>
          <w:sz w:val="22"/>
          <w:szCs w:val="22"/>
          <w:lang w:val="en-US"/>
        </w:rPr>
        <w:t xml:space="preserve">. </w:t>
      </w:r>
      <w:r w:rsidR="001A06C5">
        <w:rPr>
          <w:rFonts w:ascii="Arial" w:hAnsi="Arial"/>
          <w:sz w:val="22"/>
          <w:szCs w:val="22"/>
          <w:lang w:val="en-US"/>
        </w:rPr>
        <w:t>T</w:t>
      </w:r>
      <w:r w:rsidRPr="002E1A2E">
        <w:rPr>
          <w:rFonts w:ascii="Arial" w:hAnsi="Arial"/>
          <w:sz w:val="22"/>
          <w:szCs w:val="22"/>
          <w:lang w:val="en-US"/>
        </w:rPr>
        <w:t xml:space="preserve">he </w:t>
      </w:r>
      <w:r w:rsidRPr="002E1A2E">
        <w:rPr>
          <w:rFonts w:ascii="Arial" w:hAnsi="Arial"/>
          <w:b/>
          <w:sz w:val="22"/>
          <w:szCs w:val="22"/>
          <w:lang w:val="en-US"/>
        </w:rPr>
        <w:t>ABT Power</w:t>
      </w:r>
      <w:r w:rsidRPr="002E1A2E">
        <w:rPr>
          <w:rFonts w:ascii="Arial" w:hAnsi="Arial"/>
          <w:sz w:val="22"/>
          <w:szCs w:val="22"/>
          <w:lang w:val="en-US"/>
        </w:rPr>
        <w:t xml:space="preserve"> boost brings </w:t>
      </w:r>
      <w:r w:rsidR="001A06C5">
        <w:rPr>
          <w:rFonts w:ascii="Arial" w:hAnsi="Arial"/>
          <w:sz w:val="22"/>
          <w:szCs w:val="22"/>
          <w:lang w:val="en-US"/>
        </w:rPr>
        <w:t>the stock version of the car on par with the racing car</w:t>
      </w:r>
      <w:r w:rsidRPr="002E1A2E">
        <w:rPr>
          <w:rFonts w:ascii="Arial" w:hAnsi="Arial"/>
          <w:sz w:val="22"/>
          <w:szCs w:val="22"/>
          <w:lang w:val="en-US"/>
        </w:rPr>
        <w:t xml:space="preserve">. After </w:t>
      </w:r>
      <w:r w:rsidR="009174C7">
        <w:rPr>
          <w:rFonts w:ascii="Arial" w:hAnsi="Arial"/>
          <w:sz w:val="22"/>
          <w:szCs w:val="22"/>
          <w:lang w:val="en-US"/>
        </w:rPr>
        <w:t xml:space="preserve">installation of the separate </w:t>
      </w:r>
      <w:r w:rsidR="009174C7" w:rsidRPr="002E1A2E">
        <w:rPr>
          <w:rFonts w:ascii="Arial" w:hAnsi="Arial"/>
          <w:b/>
          <w:sz w:val="22"/>
          <w:szCs w:val="22"/>
          <w:lang w:val="en-US"/>
        </w:rPr>
        <w:t>ABT Engine Control</w:t>
      </w:r>
      <w:r w:rsidR="009174C7">
        <w:rPr>
          <w:rFonts w:ascii="Arial" w:hAnsi="Arial"/>
          <w:b/>
          <w:sz w:val="22"/>
          <w:szCs w:val="22"/>
          <w:lang w:val="en-US"/>
        </w:rPr>
        <w:t xml:space="preserve"> unit</w:t>
      </w:r>
      <w:r w:rsidRPr="002E1A2E">
        <w:rPr>
          <w:rFonts w:ascii="Arial" w:hAnsi="Arial"/>
          <w:sz w:val="22"/>
          <w:szCs w:val="22"/>
          <w:lang w:val="en-US"/>
        </w:rPr>
        <w:t xml:space="preserve">, the Leon CUPRA R ST </w:t>
      </w:r>
      <w:r w:rsidR="001A06C5">
        <w:rPr>
          <w:rFonts w:ascii="Arial" w:hAnsi="Arial"/>
          <w:sz w:val="22"/>
          <w:szCs w:val="22"/>
          <w:lang w:val="en-US"/>
        </w:rPr>
        <w:t>produc</w:t>
      </w:r>
      <w:r w:rsidR="009174C7">
        <w:rPr>
          <w:rFonts w:ascii="Arial" w:hAnsi="Arial"/>
          <w:sz w:val="22"/>
          <w:szCs w:val="22"/>
          <w:lang w:val="en-US"/>
        </w:rPr>
        <w:t xml:space="preserve">es </w:t>
      </w:r>
      <w:r w:rsidRPr="002E1A2E">
        <w:rPr>
          <w:rFonts w:ascii="Arial" w:hAnsi="Arial"/>
          <w:sz w:val="22"/>
          <w:szCs w:val="22"/>
          <w:lang w:val="en-US"/>
        </w:rPr>
        <w:t>440 Nm</w:t>
      </w:r>
      <w:r w:rsidR="009174C7">
        <w:rPr>
          <w:rFonts w:ascii="Arial" w:hAnsi="Arial"/>
          <w:sz w:val="22"/>
          <w:szCs w:val="22"/>
          <w:lang w:val="en-US"/>
        </w:rPr>
        <w:t xml:space="preserve"> of torque</w:t>
      </w:r>
      <w:r w:rsidRPr="002E1A2E">
        <w:rPr>
          <w:rFonts w:ascii="Arial" w:hAnsi="Arial"/>
          <w:sz w:val="22"/>
          <w:szCs w:val="22"/>
          <w:lang w:val="en-US"/>
        </w:rPr>
        <w:t xml:space="preserve"> instead of 400 Nm and 350 HP (257 kW)</w:t>
      </w:r>
      <w:r w:rsidR="0044461D">
        <w:rPr>
          <w:rFonts w:ascii="Arial" w:hAnsi="Arial"/>
          <w:sz w:val="22"/>
          <w:szCs w:val="22"/>
          <w:lang w:val="en-US"/>
        </w:rPr>
        <w:t xml:space="preserve">. </w:t>
      </w:r>
      <w:r w:rsidRPr="002E1A2E">
        <w:rPr>
          <w:rFonts w:ascii="Arial" w:hAnsi="Arial"/>
          <w:sz w:val="22"/>
          <w:szCs w:val="22"/>
          <w:lang w:val="en-US"/>
        </w:rPr>
        <w:t>The</w:t>
      </w:r>
      <w:r w:rsidR="0044461D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>acceleration and top-speed</w:t>
      </w:r>
      <w:r w:rsidR="009174C7">
        <w:rPr>
          <w:rFonts w:ascii="Arial" w:hAnsi="Arial"/>
          <w:sz w:val="22"/>
          <w:szCs w:val="22"/>
          <w:lang w:val="en-US"/>
        </w:rPr>
        <w:t xml:space="preserve"> numbers</w:t>
      </w:r>
      <w:r w:rsidRPr="002E1A2E">
        <w:rPr>
          <w:rFonts w:ascii="Arial" w:hAnsi="Arial"/>
          <w:sz w:val="22"/>
          <w:szCs w:val="22"/>
          <w:lang w:val="en-US"/>
        </w:rPr>
        <w:t xml:space="preserve"> after the upgrade are impressive. It masters the standard sprint from 0 to 100 km/h in 5 seconds</w:t>
      </w:r>
      <w:r w:rsidR="009174C7">
        <w:rPr>
          <w:rFonts w:ascii="Arial" w:hAnsi="Arial"/>
          <w:sz w:val="22"/>
          <w:szCs w:val="22"/>
          <w:lang w:val="en-US"/>
        </w:rPr>
        <w:t xml:space="preserve"> straight</w:t>
      </w:r>
      <w:r w:rsidRPr="002E1A2E">
        <w:rPr>
          <w:rFonts w:ascii="Arial" w:hAnsi="Arial"/>
          <w:sz w:val="22"/>
          <w:szCs w:val="22"/>
          <w:lang w:val="en-US"/>
        </w:rPr>
        <w:t xml:space="preserve"> and only at 260 km/h do the tractive resistance and the thrust cancel each other out.</w:t>
      </w:r>
    </w:p>
    <w:p w14:paraId="7F2A5E77" w14:textId="77777777" w:rsidR="00153E34" w:rsidRPr="002E1A2E" w:rsidRDefault="00153E34" w:rsidP="00153E34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17770ACC" w14:textId="3C06AF33" w:rsidR="00153E34" w:rsidRPr="002E1A2E" w:rsidRDefault="00153E34" w:rsidP="00153E34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E1A2E">
        <w:rPr>
          <w:rFonts w:ascii="Arial" w:hAnsi="Arial"/>
          <w:sz w:val="22"/>
          <w:szCs w:val="22"/>
          <w:lang w:val="en-US"/>
        </w:rPr>
        <w:t xml:space="preserve">The compact station wagon shares the engine specifications </w:t>
      </w:r>
      <w:r w:rsidR="009174C7">
        <w:rPr>
          <w:rFonts w:ascii="Arial" w:hAnsi="Arial"/>
          <w:sz w:val="22"/>
          <w:szCs w:val="22"/>
          <w:lang w:val="en-US"/>
        </w:rPr>
        <w:t>of</w:t>
      </w:r>
      <w:r w:rsidR="009174C7" w:rsidRPr="002E1A2E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 xml:space="preserve">the </w:t>
      </w:r>
      <w:r w:rsidRPr="002E1A2E">
        <w:rPr>
          <w:rFonts w:ascii="Arial" w:hAnsi="Arial"/>
          <w:b/>
          <w:sz w:val="22"/>
          <w:szCs w:val="22"/>
          <w:lang w:val="en-US"/>
        </w:rPr>
        <w:t>CUPRA </w:t>
      </w:r>
      <w:proofErr w:type="spellStart"/>
      <w:r w:rsidRPr="002E1A2E">
        <w:rPr>
          <w:rFonts w:ascii="Arial" w:hAnsi="Arial"/>
          <w:b/>
          <w:sz w:val="22"/>
          <w:szCs w:val="22"/>
          <w:lang w:val="en-US"/>
        </w:rPr>
        <w:t>Ateca</w:t>
      </w:r>
      <w:proofErr w:type="spellEnd"/>
      <w:r w:rsidRPr="002E1A2E">
        <w:rPr>
          <w:rFonts w:ascii="Arial" w:hAnsi="Arial"/>
          <w:b/>
          <w:sz w:val="22"/>
          <w:szCs w:val="22"/>
          <w:lang w:val="en-US"/>
        </w:rPr>
        <w:t> ABT</w:t>
      </w:r>
      <w:r w:rsidRPr="002E1A2E">
        <w:rPr>
          <w:rFonts w:ascii="Arial" w:hAnsi="Arial"/>
          <w:sz w:val="22"/>
          <w:szCs w:val="22"/>
          <w:lang w:val="en-US"/>
        </w:rPr>
        <w:t xml:space="preserve"> presented at the end of 2018. The project was the start of a close cooperation with the new sport</w:t>
      </w:r>
      <w:r w:rsidR="002E1A2E">
        <w:rPr>
          <w:rFonts w:ascii="Arial" w:hAnsi="Arial"/>
          <w:sz w:val="22"/>
          <w:szCs w:val="22"/>
          <w:lang w:val="en-US"/>
        </w:rPr>
        <w:t>y</w:t>
      </w:r>
      <w:r w:rsidRPr="002E1A2E">
        <w:rPr>
          <w:rFonts w:ascii="Arial" w:hAnsi="Arial"/>
          <w:sz w:val="22"/>
          <w:szCs w:val="22"/>
          <w:lang w:val="en-US"/>
        </w:rPr>
        <w:t xml:space="preserve"> car brand </w:t>
      </w:r>
      <w:r w:rsidR="009174C7">
        <w:rPr>
          <w:rFonts w:ascii="Arial" w:hAnsi="Arial"/>
          <w:sz w:val="22"/>
          <w:szCs w:val="22"/>
          <w:lang w:val="en-US"/>
        </w:rPr>
        <w:t>from</w:t>
      </w:r>
      <w:r w:rsidR="0044461D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 xml:space="preserve">SEAT. </w:t>
      </w:r>
      <w:r w:rsidR="00201388">
        <w:rPr>
          <w:rFonts w:ascii="Arial" w:hAnsi="Arial"/>
          <w:sz w:val="22"/>
          <w:szCs w:val="22"/>
          <w:lang w:val="en-US"/>
        </w:rPr>
        <w:t xml:space="preserve">The </w:t>
      </w:r>
      <w:r w:rsidRPr="002E1A2E">
        <w:rPr>
          <w:rFonts w:ascii="Arial" w:hAnsi="Arial"/>
          <w:b/>
          <w:sz w:val="22"/>
          <w:szCs w:val="22"/>
          <w:lang w:val="en-US"/>
        </w:rPr>
        <w:t>Leon CUPRA R ST</w:t>
      </w:r>
      <w:r w:rsidRPr="002E1A2E">
        <w:rPr>
          <w:rFonts w:ascii="Arial" w:hAnsi="Arial"/>
          <w:sz w:val="22"/>
          <w:szCs w:val="22"/>
          <w:lang w:val="en-US"/>
        </w:rPr>
        <w:t xml:space="preserve"> </w:t>
      </w:r>
      <w:r w:rsidR="00201388">
        <w:rPr>
          <w:rFonts w:ascii="Arial" w:hAnsi="Arial"/>
          <w:sz w:val="22"/>
          <w:szCs w:val="22"/>
          <w:lang w:val="en-US"/>
        </w:rPr>
        <w:t xml:space="preserve">is the second project car of this collaboration </w:t>
      </w:r>
      <w:proofErr w:type="gramStart"/>
      <w:r w:rsidR="00201388">
        <w:rPr>
          <w:rFonts w:ascii="Arial" w:hAnsi="Arial"/>
          <w:sz w:val="22"/>
          <w:szCs w:val="22"/>
          <w:lang w:val="en-US"/>
        </w:rPr>
        <w:t>and also</w:t>
      </w:r>
      <w:proofErr w:type="gramEnd"/>
      <w:r w:rsidR="00201388">
        <w:rPr>
          <w:rFonts w:ascii="Arial" w:hAnsi="Arial"/>
          <w:sz w:val="22"/>
          <w:szCs w:val="22"/>
          <w:lang w:val="en-US"/>
        </w:rPr>
        <w:t xml:space="preserve"> receives more than just a </w:t>
      </w:r>
      <w:r w:rsidRPr="002E1A2E">
        <w:rPr>
          <w:rFonts w:ascii="Arial" w:hAnsi="Arial"/>
          <w:sz w:val="22"/>
          <w:szCs w:val="22"/>
          <w:lang w:val="en-US"/>
        </w:rPr>
        <w:t>power boost. The</w:t>
      </w:r>
      <w:r w:rsidR="002E1A2E">
        <w:rPr>
          <w:rFonts w:ascii="Arial" w:hAnsi="Arial"/>
          <w:sz w:val="22"/>
          <w:szCs w:val="22"/>
          <w:lang w:val="en-US"/>
        </w:rPr>
        <w:t xml:space="preserve"> </w:t>
      </w:r>
      <w:r w:rsidR="002E1A2E" w:rsidRPr="009A195B">
        <w:rPr>
          <w:rFonts w:ascii="Arial" w:hAnsi="Arial"/>
          <w:sz w:val="22"/>
          <w:szCs w:val="22"/>
          <w:lang w:val="en-US"/>
        </w:rPr>
        <w:t>world’s largest provider of automotive aftermarket and performance parts for Audi and VW</w:t>
      </w:r>
      <w:r w:rsidR="002E1A2E">
        <w:rPr>
          <w:rFonts w:ascii="Arial" w:hAnsi="Arial"/>
          <w:sz w:val="22"/>
          <w:szCs w:val="22"/>
          <w:lang w:val="en-US"/>
        </w:rPr>
        <w:t xml:space="preserve"> also </w:t>
      </w:r>
      <w:r w:rsidR="00201388">
        <w:rPr>
          <w:rFonts w:ascii="Arial" w:hAnsi="Arial"/>
          <w:sz w:val="22"/>
          <w:szCs w:val="22"/>
          <w:lang w:val="en-US"/>
        </w:rPr>
        <w:t>improves the</w:t>
      </w:r>
      <w:r w:rsidR="002E1A2E">
        <w:rPr>
          <w:rFonts w:ascii="Arial" w:hAnsi="Arial"/>
          <w:sz w:val="22"/>
          <w:szCs w:val="22"/>
          <w:lang w:val="en-US"/>
        </w:rPr>
        <w:t xml:space="preserve"> suspension and</w:t>
      </w:r>
      <w:r w:rsidR="00201388">
        <w:rPr>
          <w:rFonts w:ascii="Arial" w:hAnsi="Arial"/>
          <w:sz w:val="22"/>
          <w:szCs w:val="22"/>
          <w:lang w:val="en-US"/>
        </w:rPr>
        <w:t xml:space="preserve"> outfits the car with new</w:t>
      </w:r>
      <w:r w:rsidR="002E1A2E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 xml:space="preserve">rims. </w:t>
      </w:r>
    </w:p>
    <w:p w14:paraId="4CE5E87C" w14:textId="77777777" w:rsidR="00153E34" w:rsidRPr="002E1A2E" w:rsidRDefault="00153E34" w:rsidP="00153E34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2B14B59D" w14:textId="613B1A5C" w:rsidR="00153E34" w:rsidRPr="002E1A2E" w:rsidRDefault="00153E34" w:rsidP="00153E34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E1A2E">
        <w:rPr>
          <w:rFonts w:ascii="Arial" w:hAnsi="Arial"/>
          <w:b/>
          <w:sz w:val="22"/>
          <w:szCs w:val="22"/>
          <w:lang w:val="en-US"/>
        </w:rPr>
        <w:t>ABT suspensions springs</w:t>
      </w:r>
      <w:r w:rsidRPr="002E1A2E">
        <w:rPr>
          <w:rFonts w:ascii="Arial" w:hAnsi="Arial"/>
          <w:sz w:val="22"/>
          <w:szCs w:val="22"/>
          <w:lang w:val="en-US"/>
        </w:rPr>
        <w:t xml:space="preserve"> bring the “station racer” closer to the road</w:t>
      </w:r>
      <w:r w:rsidR="00201388">
        <w:rPr>
          <w:rFonts w:ascii="Arial" w:hAnsi="Arial"/>
          <w:sz w:val="22"/>
          <w:szCs w:val="22"/>
          <w:lang w:val="en-US"/>
        </w:rPr>
        <w:t>, lowering the front by</w:t>
      </w:r>
      <w:r w:rsidR="00B050BA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 xml:space="preserve">20 millimeters </w:t>
      </w:r>
      <w:r w:rsidR="00201388">
        <w:rPr>
          <w:rFonts w:ascii="Arial" w:hAnsi="Arial"/>
          <w:sz w:val="22"/>
          <w:szCs w:val="22"/>
          <w:lang w:val="en-US"/>
        </w:rPr>
        <w:t xml:space="preserve">and the rear by </w:t>
      </w:r>
      <w:r w:rsidRPr="002E1A2E">
        <w:rPr>
          <w:rFonts w:ascii="Arial" w:hAnsi="Arial"/>
          <w:sz w:val="22"/>
          <w:szCs w:val="22"/>
          <w:lang w:val="en-US"/>
        </w:rPr>
        <w:t xml:space="preserve">15 </w:t>
      </w:r>
      <w:r w:rsidR="00201388">
        <w:rPr>
          <w:rFonts w:ascii="Arial" w:hAnsi="Arial"/>
          <w:sz w:val="22"/>
          <w:szCs w:val="22"/>
          <w:lang w:val="en-US"/>
        </w:rPr>
        <w:t>mm</w:t>
      </w:r>
      <w:r w:rsidRPr="002E1A2E">
        <w:rPr>
          <w:rFonts w:ascii="Arial" w:hAnsi="Arial"/>
          <w:sz w:val="22"/>
          <w:szCs w:val="22"/>
          <w:lang w:val="en-US"/>
        </w:rPr>
        <w:t xml:space="preserve">. </w:t>
      </w:r>
      <w:r w:rsidR="00201388">
        <w:rPr>
          <w:rFonts w:ascii="Arial" w:hAnsi="Arial"/>
          <w:sz w:val="22"/>
          <w:szCs w:val="22"/>
          <w:lang w:val="en-US"/>
        </w:rPr>
        <w:t>This</w:t>
      </w:r>
      <w:r w:rsidR="00B050BA">
        <w:rPr>
          <w:rFonts w:ascii="Arial" w:hAnsi="Arial"/>
          <w:sz w:val="22"/>
          <w:szCs w:val="22"/>
          <w:lang w:val="en-US"/>
        </w:rPr>
        <w:t xml:space="preserve"> not</w:t>
      </w:r>
      <w:r w:rsidR="00201388">
        <w:rPr>
          <w:rFonts w:ascii="Arial" w:hAnsi="Arial"/>
          <w:sz w:val="22"/>
          <w:szCs w:val="22"/>
          <w:lang w:val="en-US"/>
        </w:rPr>
        <w:t xml:space="preserve"> only improves the look of the car but </w:t>
      </w:r>
      <w:r w:rsidRPr="002E1A2E">
        <w:rPr>
          <w:rFonts w:ascii="Arial" w:hAnsi="Arial"/>
          <w:sz w:val="22"/>
          <w:szCs w:val="22"/>
          <w:lang w:val="en-US"/>
        </w:rPr>
        <w:t>makes</w:t>
      </w:r>
      <w:r w:rsidR="00201388">
        <w:rPr>
          <w:rFonts w:ascii="Arial" w:hAnsi="Arial"/>
          <w:sz w:val="22"/>
          <w:szCs w:val="22"/>
          <w:lang w:val="en-US"/>
        </w:rPr>
        <w:t xml:space="preserve"> cornering </w:t>
      </w:r>
      <w:r w:rsidRPr="002E1A2E">
        <w:rPr>
          <w:rFonts w:ascii="Arial" w:hAnsi="Arial"/>
          <w:sz w:val="22"/>
          <w:szCs w:val="22"/>
          <w:lang w:val="en-US"/>
        </w:rPr>
        <w:t xml:space="preserve">even more fun. </w:t>
      </w:r>
      <w:r w:rsidRPr="002E1A2E">
        <w:rPr>
          <w:rFonts w:ascii="Arial" w:hAnsi="Arial"/>
          <w:b/>
          <w:sz w:val="22"/>
          <w:szCs w:val="22"/>
          <w:lang w:val="en-US"/>
        </w:rPr>
        <w:t>ABT</w:t>
      </w:r>
      <w:r w:rsidRPr="002E1A2E">
        <w:rPr>
          <w:rFonts w:ascii="Arial" w:hAnsi="Arial"/>
          <w:sz w:val="22"/>
          <w:szCs w:val="22"/>
          <w:lang w:val="en-US"/>
        </w:rPr>
        <w:t xml:space="preserve"> replaces the </w:t>
      </w:r>
      <w:r w:rsidR="00201388">
        <w:rPr>
          <w:rFonts w:ascii="Arial" w:hAnsi="Arial"/>
          <w:sz w:val="22"/>
          <w:szCs w:val="22"/>
          <w:lang w:val="en-US"/>
        </w:rPr>
        <w:t xml:space="preserve">stock </w:t>
      </w:r>
      <w:r w:rsidRPr="002E1A2E">
        <w:rPr>
          <w:rFonts w:ascii="Arial" w:hAnsi="Arial"/>
          <w:sz w:val="22"/>
          <w:szCs w:val="22"/>
          <w:lang w:val="en-US"/>
        </w:rPr>
        <w:t xml:space="preserve">19-inch wheels with the elegant 20-inch </w:t>
      </w:r>
      <w:r w:rsidRPr="002E1A2E">
        <w:rPr>
          <w:rFonts w:ascii="Arial" w:hAnsi="Arial"/>
          <w:b/>
          <w:sz w:val="22"/>
          <w:szCs w:val="22"/>
          <w:lang w:val="en-US"/>
        </w:rPr>
        <w:t>GR</w:t>
      </w:r>
      <w:r w:rsidRPr="002E1A2E">
        <w:rPr>
          <w:rFonts w:ascii="Arial" w:hAnsi="Arial"/>
          <w:sz w:val="22"/>
          <w:szCs w:val="22"/>
          <w:lang w:val="en-US"/>
        </w:rPr>
        <w:t xml:space="preserve"> from </w:t>
      </w:r>
      <w:r w:rsidR="00A43E98">
        <w:rPr>
          <w:rFonts w:ascii="Arial" w:hAnsi="Arial"/>
          <w:sz w:val="22"/>
          <w:szCs w:val="22"/>
          <w:lang w:val="en-US"/>
        </w:rPr>
        <w:t>its</w:t>
      </w:r>
      <w:r w:rsidR="00A43E98" w:rsidRPr="002E1A2E">
        <w:rPr>
          <w:rFonts w:ascii="Arial" w:hAnsi="Arial"/>
          <w:sz w:val="22"/>
          <w:szCs w:val="22"/>
          <w:lang w:val="en-US"/>
        </w:rPr>
        <w:t xml:space="preserve"> </w:t>
      </w:r>
      <w:r w:rsidRPr="002E1A2E">
        <w:rPr>
          <w:rFonts w:ascii="Arial" w:hAnsi="Arial"/>
          <w:sz w:val="22"/>
          <w:szCs w:val="22"/>
          <w:lang w:val="en-US"/>
        </w:rPr>
        <w:t xml:space="preserve">catalog. The rim design features ten spokes which bisect towards the rim flange, the recessed hub area and the strongly concave rim base. While the fully diamond-machined surface of the </w:t>
      </w:r>
      <w:r w:rsidRPr="002E1A2E">
        <w:rPr>
          <w:rFonts w:ascii="Arial" w:hAnsi="Arial"/>
          <w:b/>
          <w:sz w:val="22"/>
          <w:szCs w:val="22"/>
          <w:lang w:val="en-US"/>
        </w:rPr>
        <w:t>ABT</w:t>
      </w:r>
      <w:r w:rsidRPr="002E1A2E">
        <w:rPr>
          <w:rFonts w:ascii="Arial" w:hAnsi="Arial"/>
          <w:sz w:val="22"/>
          <w:szCs w:val="22"/>
          <w:lang w:val="en-US"/>
        </w:rPr>
        <w:t> </w:t>
      </w:r>
      <w:r w:rsidRPr="002E1A2E">
        <w:rPr>
          <w:rFonts w:ascii="Arial" w:hAnsi="Arial"/>
          <w:b/>
          <w:sz w:val="22"/>
          <w:szCs w:val="22"/>
          <w:lang w:val="en-US"/>
        </w:rPr>
        <w:t>SPORT</w:t>
      </w:r>
      <w:r w:rsidRPr="002E1A2E">
        <w:rPr>
          <w:rFonts w:ascii="Arial" w:hAnsi="Arial"/>
          <w:sz w:val="22"/>
          <w:szCs w:val="22"/>
          <w:lang w:val="en-US"/>
        </w:rPr>
        <w:t> </w:t>
      </w:r>
      <w:r w:rsidRPr="002E1A2E">
        <w:rPr>
          <w:rFonts w:ascii="Arial" w:hAnsi="Arial"/>
          <w:b/>
          <w:sz w:val="22"/>
          <w:szCs w:val="22"/>
          <w:lang w:val="en-US"/>
        </w:rPr>
        <w:t xml:space="preserve">GR matt black </w:t>
      </w:r>
      <w:r w:rsidRPr="002E1A2E">
        <w:rPr>
          <w:rFonts w:ascii="Arial" w:hAnsi="Arial"/>
          <w:sz w:val="22"/>
          <w:szCs w:val="22"/>
          <w:lang w:val="en-US"/>
        </w:rPr>
        <w:t xml:space="preserve">creates a high level of plasticity and delicate elegance, the </w:t>
      </w:r>
      <w:r w:rsidRPr="002E1A2E">
        <w:rPr>
          <w:rFonts w:ascii="Arial" w:hAnsi="Arial"/>
          <w:b/>
          <w:sz w:val="22"/>
          <w:szCs w:val="22"/>
          <w:lang w:val="en-US"/>
        </w:rPr>
        <w:t>ABT</w:t>
      </w:r>
      <w:r w:rsidRPr="002E1A2E">
        <w:rPr>
          <w:rFonts w:ascii="Arial" w:hAnsi="Arial"/>
          <w:sz w:val="22"/>
          <w:szCs w:val="22"/>
          <w:lang w:val="en-US"/>
        </w:rPr>
        <w:t> </w:t>
      </w:r>
      <w:r w:rsidRPr="002E1A2E">
        <w:rPr>
          <w:rFonts w:ascii="Arial" w:hAnsi="Arial"/>
          <w:b/>
          <w:sz w:val="22"/>
          <w:szCs w:val="22"/>
          <w:lang w:val="en-US"/>
        </w:rPr>
        <w:t>SPORT GR glossy black</w:t>
      </w:r>
      <w:r w:rsidRPr="002E1A2E">
        <w:rPr>
          <w:rFonts w:ascii="Arial" w:hAnsi="Arial"/>
          <w:sz w:val="22"/>
          <w:szCs w:val="22"/>
          <w:lang w:val="en-US"/>
        </w:rPr>
        <w:t xml:space="preserve"> version appears more aggressive with the striking diamond-machined flange. And such a level of self-confidence is </w:t>
      </w:r>
      <w:proofErr w:type="gramStart"/>
      <w:r w:rsidRPr="002E1A2E">
        <w:rPr>
          <w:rFonts w:ascii="Arial" w:hAnsi="Arial"/>
          <w:sz w:val="22"/>
          <w:szCs w:val="22"/>
          <w:lang w:val="en-US"/>
        </w:rPr>
        <w:t>definitely appropriate</w:t>
      </w:r>
      <w:proofErr w:type="gramEnd"/>
      <w:r w:rsidRPr="002E1A2E">
        <w:rPr>
          <w:rFonts w:ascii="Arial" w:hAnsi="Arial"/>
          <w:sz w:val="22"/>
          <w:szCs w:val="22"/>
          <w:lang w:val="en-US"/>
        </w:rPr>
        <w:t xml:space="preserve"> with 350 HP (257 kW).</w:t>
      </w:r>
    </w:p>
    <w:p w14:paraId="5F57D81A" w14:textId="77777777" w:rsidR="00B573DE" w:rsidRPr="002E1A2E" w:rsidRDefault="00B573DE" w:rsidP="00B573DE">
      <w:pPr>
        <w:rPr>
          <w:rFonts w:ascii="Arial" w:hAnsi="Arial"/>
          <w:sz w:val="22"/>
          <w:szCs w:val="22"/>
          <w:lang w:val="en-US"/>
        </w:rPr>
      </w:pPr>
    </w:p>
    <w:p w14:paraId="54881656" w14:textId="77777777" w:rsidR="00153E34" w:rsidRPr="002E1A2E" w:rsidRDefault="00153E34" w:rsidP="00B573DE">
      <w:pPr>
        <w:rPr>
          <w:rFonts w:ascii="Arial" w:hAnsi="Arial"/>
          <w:sz w:val="22"/>
          <w:szCs w:val="22"/>
          <w:lang w:val="en-US"/>
        </w:rPr>
      </w:pPr>
    </w:p>
    <w:p w14:paraId="03CDB3F8" w14:textId="77777777" w:rsidR="00153E34" w:rsidRPr="002E1A2E" w:rsidRDefault="00153E34" w:rsidP="00B573DE">
      <w:pPr>
        <w:rPr>
          <w:rFonts w:ascii="Arial" w:hAnsi="Arial"/>
          <w:sz w:val="22"/>
          <w:szCs w:val="22"/>
          <w:lang w:val="en-US"/>
        </w:rPr>
      </w:pPr>
    </w:p>
    <w:p w14:paraId="057DD297" w14:textId="77777777" w:rsidR="00153E34" w:rsidRPr="002E1A2E" w:rsidRDefault="00153E34" w:rsidP="00B573DE">
      <w:pPr>
        <w:rPr>
          <w:rFonts w:ascii="Arial" w:hAnsi="Arial"/>
          <w:sz w:val="22"/>
          <w:szCs w:val="22"/>
          <w:lang w:val="en-US"/>
        </w:rPr>
      </w:pPr>
    </w:p>
    <w:p w14:paraId="74C8B4DA" w14:textId="77777777" w:rsidR="00FD77DD" w:rsidRPr="002E1A2E" w:rsidRDefault="00FD77DD" w:rsidP="00B573DE">
      <w:pPr>
        <w:rPr>
          <w:rFonts w:ascii="Arial" w:hAnsi="Arial"/>
          <w:sz w:val="22"/>
          <w:szCs w:val="22"/>
          <w:lang w:val="en-US"/>
        </w:rPr>
      </w:pPr>
    </w:p>
    <w:p w14:paraId="30EB0D31" w14:textId="5DC401B1" w:rsidR="00731CB6" w:rsidRPr="00C33F26" w:rsidRDefault="00731CB6" w:rsidP="00731CB6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F7C63">
        <w:rPr>
          <w:rFonts w:ascii="Arial" w:hAnsi="Arial" w:cs="Arial"/>
          <w:sz w:val="22"/>
          <w:szCs w:val="22"/>
          <w:lang w:val="en-US"/>
        </w:rPr>
        <w:t xml:space="preserve">Pictures/Text also at: </w:t>
      </w:r>
      <w:hyperlink r:id="rId8" w:history="1">
        <w:r w:rsidR="00C33F26" w:rsidRPr="006F7C63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www.abt-sportsline.com/company/media/press-releases</w:t>
        </w:r>
      </w:hyperlink>
    </w:p>
    <w:p w14:paraId="4DBDBD3F" w14:textId="77777777" w:rsidR="00B573DE" w:rsidRPr="00C33F26" w:rsidRDefault="00B573DE" w:rsidP="00B573DE">
      <w:pPr>
        <w:pBdr>
          <w:bottom w:val="single" w:sz="12" w:space="1" w:color="auto"/>
        </w:pBdr>
        <w:rPr>
          <w:rFonts w:ascii="Times New Roman" w:hAnsi="Times New Roman" w:cs="Arial"/>
          <w:b/>
          <w:lang w:val="en-US"/>
        </w:rPr>
      </w:pPr>
    </w:p>
    <w:p w14:paraId="03120530" w14:textId="77777777" w:rsidR="00B573DE" w:rsidRPr="00C33F26" w:rsidRDefault="00B573DE" w:rsidP="00B573DE">
      <w:pPr>
        <w:rPr>
          <w:rFonts w:ascii="Times New Roman" w:hAnsi="Times New Roman" w:cs="Arial"/>
          <w:b/>
          <w:sz w:val="20"/>
          <w:u w:val="single"/>
          <w:lang w:val="en-US"/>
        </w:rPr>
      </w:pPr>
    </w:p>
    <w:p w14:paraId="655DBA1B" w14:textId="3A6459FF" w:rsidR="00B573DE" w:rsidRPr="006D3881" w:rsidRDefault="00B573DE" w:rsidP="00B573DE">
      <w:pPr>
        <w:pStyle w:val="Textkrper2"/>
        <w:rPr>
          <w:rFonts w:ascii="Arial" w:hAnsi="Arial" w:cs="Arial"/>
          <w:b w:val="0"/>
          <w:sz w:val="20"/>
          <w:szCs w:val="18"/>
          <w:lang w:val="de-DE"/>
        </w:rPr>
      </w:pPr>
      <w:r>
        <w:rPr>
          <w:rFonts w:ascii="Arial" w:hAnsi="Arial" w:cs="Arial"/>
          <w:sz w:val="20"/>
          <w:szCs w:val="18"/>
          <w:u w:val="single"/>
        </w:rPr>
        <w:t xml:space="preserve">Press </w:t>
      </w:r>
      <w:proofErr w:type="spellStart"/>
      <w:r>
        <w:rPr>
          <w:rFonts w:ascii="Arial" w:hAnsi="Arial" w:cs="Arial"/>
          <w:sz w:val="20"/>
          <w:szCs w:val="18"/>
          <w:u w:val="single"/>
        </w:rPr>
        <w:t>c</w:t>
      </w:r>
      <w:r w:rsidRPr="002E15F0">
        <w:rPr>
          <w:rFonts w:ascii="Arial" w:hAnsi="Arial" w:cs="Arial"/>
          <w:sz w:val="20"/>
          <w:szCs w:val="18"/>
          <w:u w:val="single"/>
        </w:rPr>
        <w:t>ontact</w:t>
      </w:r>
      <w:proofErr w:type="spellEnd"/>
      <w:r w:rsidRPr="00C74418">
        <w:rPr>
          <w:rFonts w:ascii="Arial" w:hAnsi="Arial" w:cs="Arial"/>
          <w:sz w:val="20"/>
          <w:szCs w:val="18"/>
          <w:u w:val="single"/>
        </w:rPr>
        <w:t>:</w:t>
      </w:r>
      <w:r w:rsidRPr="002E15F0">
        <w:rPr>
          <w:rFonts w:ascii="Arial" w:hAnsi="Arial" w:cs="Arial"/>
          <w:b w:val="0"/>
          <w:sz w:val="20"/>
          <w:szCs w:val="18"/>
        </w:rPr>
        <w:t xml:space="preserve"> </w:t>
      </w:r>
      <w:r w:rsidRPr="000874A2">
        <w:rPr>
          <w:rFonts w:ascii="Arial" w:hAnsi="Arial" w:cs="Arial"/>
          <w:sz w:val="20"/>
          <w:szCs w:val="18"/>
        </w:rPr>
        <w:t>ABT Sportsline</w:t>
      </w:r>
      <w:r>
        <w:rPr>
          <w:rFonts w:ascii="Arial" w:hAnsi="Arial" w:cs="Arial"/>
          <w:b w:val="0"/>
          <w:sz w:val="20"/>
          <w:szCs w:val="18"/>
        </w:rPr>
        <w:t xml:space="preserve">; </w:t>
      </w:r>
      <w:r w:rsidR="006D3881">
        <w:rPr>
          <w:rFonts w:ascii="Arial" w:hAnsi="Arial" w:cs="Arial"/>
          <w:b w:val="0"/>
          <w:sz w:val="20"/>
          <w:szCs w:val="18"/>
          <w:lang w:val="de-DE"/>
        </w:rPr>
        <w:t>Karla Kanz</w:t>
      </w:r>
      <w:r w:rsidRPr="000874A2">
        <w:rPr>
          <w:rFonts w:ascii="Arial" w:hAnsi="Arial" w:cs="Arial"/>
          <w:b w:val="0"/>
          <w:sz w:val="20"/>
          <w:szCs w:val="18"/>
        </w:rPr>
        <w:t xml:space="preserve">; </w:t>
      </w:r>
      <w:r w:rsidRPr="006D3881">
        <w:rPr>
          <w:rFonts w:ascii="Arial" w:hAnsi="Arial" w:cs="Arial"/>
          <w:b w:val="0"/>
          <w:sz w:val="20"/>
          <w:szCs w:val="18"/>
          <w:lang w:val="de-DE"/>
        </w:rPr>
        <w:t>Johann-Abt-Straße 2; D-87437 Kempten</w:t>
      </w:r>
    </w:p>
    <w:p w14:paraId="57B99C70" w14:textId="3C20F78E" w:rsidR="00B573DE" w:rsidRPr="00A6660B" w:rsidRDefault="00B573DE" w:rsidP="00B573DE">
      <w:pPr>
        <w:pStyle w:val="Textkrper2"/>
        <w:rPr>
          <w:rFonts w:ascii="Arial" w:hAnsi="Arial" w:cs="Arial"/>
          <w:sz w:val="20"/>
          <w:szCs w:val="18"/>
          <w:lang w:val="fr-FR"/>
        </w:rPr>
      </w:pPr>
      <w:r w:rsidRPr="00A6660B">
        <w:rPr>
          <w:rFonts w:ascii="Arial" w:hAnsi="Arial" w:cs="Arial"/>
          <w:b w:val="0"/>
          <w:sz w:val="20"/>
          <w:szCs w:val="18"/>
          <w:lang w:val="fr-FR"/>
        </w:rPr>
        <w:t xml:space="preserve">Phone: </w:t>
      </w:r>
      <w:r w:rsidR="006D3881" w:rsidRPr="00A6660B">
        <w:rPr>
          <w:rFonts w:ascii="Arial" w:hAnsi="Arial"/>
          <w:b w:val="0"/>
          <w:sz w:val="20"/>
          <w:lang w:val="fr-FR"/>
        </w:rPr>
        <w:t>+49-831/57140-58</w:t>
      </w:r>
      <w:r w:rsidRPr="00A6660B">
        <w:rPr>
          <w:rFonts w:ascii="Arial" w:hAnsi="Arial" w:cs="Arial"/>
          <w:b w:val="0"/>
          <w:sz w:val="20"/>
          <w:szCs w:val="18"/>
          <w:lang w:val="fr-FR"/>
        </w:rPr>
        <w:t xml:space="preserve">; Fax: +49-831/57140-37; Email: </w:t>
      </w:r>
      <w:r w:rsidR="009E4331" w:rsidRPr="00A6660B">
        <w:rPr>
          <w:rFonts w:ascii="Arial" w:hAnsi="Arial" w:cs="Arial"/>
          <w:sz w:val="20"/>
          <w:szCs w:val="18"/>
          <w:lang w:val="fr-FR"/>
        </w:rPr>
        <w:t>media@abt-sportsline.de</w:t>
      </w:r>
    </w:p>
    <w:p w14:paraId="06B3647C" w14:textId="77777777" w:rsidR="00B573DE" w:rsidRPr="00E45FDE" w:rsidRDefault="00B573DE" w:rsidP="00B573DE">
      <w:pPr>
        <w:pStyle w:val="Textkrper2"/>
        <w:rPr>
          <w:rFonts w:ascii="Arial" w:hAnsi="Arial" w:cs="Arial"/>
          <w:sz w:val="20"/>
          <w:szCs w:val="18"/>
        </w:rPr>
      </w:pPr>
    </w:p>
    <w:p w14:paraId="2B229CD3" w14:textId="77777777" w:rsidR="00B573DE" w:rsidRPr="004D64AE" w:rsidRDefault="00B573DE" w:rsidP="00B573DE">
      <w:pPr>
        <w:jc w:val="both"/>
        <w:rPr>
          <w:rFonts w:ascii="Arial" w:hAnsi="Arial" w:cs="Arial"/>
          <w:sz w:val="20"/>
          <w:szCs w:val="18"/>
        </w:rPr>
      </w:pPr>
      <w:r w:rsidRPr="00B573DE">
        <w:rPr>
          <w:rFonts w:ascii="Arial" w:hAnsi="Arial" w:cs="Arial"/>
          <w:b/>
          <w:sz w:val="20"/>
          <w:szCs w:val="20"/>
          <w:u w:val="single"/>
          <w:lang w:val="en-US"/>
        </w:rPr>
        <w:t>Press contact:</w:t>
      </w:r>
      <w:r w:rsidRPr="00B573DE">
        <w:rPr>
          <w:rFonts w:ascii="Arial" w:hAnsi="Arial" w:cs="Arial"/>
          <w:sz w:val="20"/>
          <w:szCs w:val="20"/>
          <w:lang w:val="en-US"/>
        </w:rPr>
        <w:t xml:space="preserve"> </w:t>
      </w:r>
      <w:r w:rsidRPr="00B573DE">
        <w:rPr>
          <w:rFonts w:ascii="Arial" w:hAnsi="Arial"/>
          <w:b/>
          <w:sz w:val="20"/>
          <w:lang w:val="en-US"/>
        </w:rPr>
        <w:t>IKmedia GmbH</w:t>
      </w:r>
      <w:r w:rsidRPr="00B573DE">
        <w:rPr>
          <w:rFonts w:ascii="Arial" w:hAnsi="Arial"/>
          <w:sz w:val="20"/>
          <w:lang w:val="en-US"/>
        </w:rPr>
        <w:t xml:space="preserve">; Andreas Hempfling; </w:t>
      </w:r>
      <w:proofErr w:type="spellStart"/>
      <w:r w:rsidRPr="00B573DE">
        <w:rPr>
          <w:rFonts w:ascii="Arial" w:hAnsi="Arial"/>
          <w:sz w:val="20"/>
          <w:lang w:val="en-US"/>
        </w:rPr>
        <w:t>Friedenstr</w:t>
      </w:r>
      <w:proofErr w:type="spellEnd"/>
      <w:r w:rsidRPr="00B573DE">
        <w:rPr>
          <w:rFonts w:ascii="Arial" w:hAnsi="Arial"/>
          <w:sz w:val="20"/>
          <w:lang w:val="en-US"/>
        </w:rPr>
        <w:t xml:space="preserve">. </w:t>
      </w:r>
      <w:r w:rsidRPr="004D64AE">
        <w:rPr>
          <w:rFonts w:ascii="Arial" w:hAnsi="Arial"/>
          <w:sz w:val="20"/>
        </w:rPr>
        <w:t>33; D-90571 Schwaig b. Nürnberg</w:t>
      </w:r>
    </w:p>
    <w:p w14:paraId="6A84F596" w14:textId="02336162" w:rsidR="00AE5587" w:rsidRPr="003565DC" w:rsidRDefault="00B573DE" w:rsidP="00D046F4">
      <w:pPr>
        <w:jc w:val="both"/>
        <w:rPr>
          <w:rFonts w:ascii="Arial" w:hAnsi="Arial" w:cs="Arial"/>
          <w:b/>
          <w:sz w:val="20"/>
          <w:szCs w:val="18"/>
        </w:rPr>
      </w:pPr>
      <w:r w:rsidRPr="00A63F3F">
        <w:rPr>
          <w:rFonts w:ascii="Arial" w:hAnsi="Arial"/>
          <w:sz w:val="20"/>
        </w:rPr>
        <w:t xml:space="preserve">Phone: +49-911/570320-16; Fax: +49-911/570320-69; Email: </w:t>
      </w:r>
      <w:r w:rsidRPr="00A63F3F">
        <w:rPr>
          <w:rFonts w:ascii="Arial" w:hAnsi="Arial"/>
          <w:b/>
          <w:sz w:val="20"/>
        </w:rPr>
        <w:t>ah@ikmedia.de</w:t>
      </w:r>
      <w:bookmarkStart w:id="0" w:name="_GoBack"/>
      <w:bookmarkEnd w:id="0"/>
    </w:p>
    <w:sectPr w:rsidR="00AE5587" w:rsidRPr="003565DC" w:rsidSect="001D0B4C">
      <w:headerReference w:type="default" r:id="rId9"/>
      <w:pgSz w:w="11900" w:h="16840"/>
      <w:pgMar w:top="3119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EBD1" w14:textId="77777777" w:rsidR="00930475" w:rsidRDefault="00930475">
      <w:r>
        <w:separator/>
      </w:r>
    </w:p>
  </w:endnote>
  <w:endnote w:type="continuationSeparator" w:id="0">
    <w:p w14:paraId="705885DE" w14:textId="77777777" w:rsidR="00930475" w:rsidRDefault="00930475">
      <w:r>
        <w:continuationSeparator/>
      </w:r>
    </w:p>
  </w:endnote>
  <w:endnote w:type="continuationNotice" w:id="1">
    <w:p w14:paraId="249D3452" w14:textId="77777777" w:rsidR="00930475" w:rsidRDefault="00930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C6F9" w14:textId="77777777" w:rsidR="00930475" w:rsidRDefault="00930475">
      <w:r>
        <w:separator/>
      </w:r>
    </w:p>
  </w:footnote>
  <w:footnote w:type="continuationSeparator" w:id="0">
    <w:p w14:paraId="0EBE2018" w14:textId="77777777" w:rsidR="00930475" w:rsidRDefault="00930475">
      <w:r>
        <w:continuationSeparator/>
      </w:r>
    </w:p>
  </w:footnote>
  <w:footnote w:type="continuationNotice" w:id="1">
    <w:p w14:paraId="2C5D09C5" w14:textId="77777777" w:rsidR="00930475" w:rsidRDefault="00930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5B55" w14:textId="166D1EBC" w:rsidR="00394799" w:rsidRDefault="001820CA" w:rsidP="003E26EE">
    <w:pPr>
      <w:pStyle w:val="Kopfzeile"/>
      <w:tabs>
        <w:tab w:val="clear" w:pos="9072"/>
        <w:tab w:val="right" w:pos="10490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40C77E" wp14:editId="16B9B6D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681238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07-11 - ABT_Bbg_neu_2017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D"/>
    <w:rsid w:val="0000038A"/>
    <w:rsid w:val="000007D0"/>
    <w:rsid w:val="00000B28"/>
    <w:rsid w:val="00005F3C"/>
    <w:rsid w:val="0000607C"/>
    <w:rsid w:val="00010967"/>
    <w:rsid w:val="00011BB5"/>
    <w:rsid w:val="00015E5D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6C19"/>
    <w:rsid w:val="000276F0"/>
    <w:rsid w:val="0002777B"/>
    <w:rsid w:val="00030644"/>
    <w:rsid w:val="000321BE"/>
    <w:rsid w:val="00035E14"/>
    <w:rsid w:val="00036F0D"/>
    <w:rsid w:val="000370AF"/>
    <w:rsid w:val="000370D4"/>
    <w:rsid w:val="000413B7"/>
    <w:rsid w:val="00042ADC"/>
    <w:rsid w:val="000445F2"/>
    <w:rsid w:val="000457C7"/>
    <w:rsid w:val="00046383"/>
    <w:rsid w:val="00050C91"/>
    <w:rsid w:val="00052662"/>
    <w:rsid w:val="00052CDA"/>
    <w:rsid w:val="00062365"/>
    <w:rsid w:val="00065908"/>
    <w:rsid w:val="000662F1"/>
    <w:rsid w:val="000740EA"/>
    <w:rsid w:val="00076179"/>
    <w:rsid w:val="00077169"/>
    <w:rsid w:val="00080353"/>
    <w:rsid w:val="00085933"/>
    <w:rsid w:val="000917E3"/>
    <w:rsid w:val="00091B28"/>
    <w:rsid w:val="00091B6C"/>
    <w:rsid w:val="000939F5"/>
    <w:rsid w:val="00094273"/>
    <w:rsid w:val="00096043"/>
    <w:rsid w:val="00096CCB"/>
    <w:rsid w:val="000A0B5C"/>
    <w:rsid w:val="000A1161"/>
    <w:rsid w:val="000A139C"/>
    <w:rsid w:val="000A2E41"/>
    <w:rsid w:val="000A36D3"/>
    <w:rsid w:val="000A4D48"/>
    <w:rsid w:val="000A5B5D"/>
    <w:rsid w:val="000B46F7"/>
    <w:rsid w:val="000B497B"/>
    <w:rsid w:val="000B574E"/>
    <w:rsid w:val="000C27CF"/>
    <w:rsid w:val="000C4D42"/>
    <w:rsid w:val="000D31CB"/>
    <w:rsid w:val="000D3A7D"/>
    <w:rsid w:val="000D40B5"/>
    <w:rsid w:val="000D679B"/>
    <w:rsid w:val="000D7F03"/>
    <w:rsid w:val="000E0DD3"/>
    <w:rsid w:val="000E1631"/>
    <w:rsid w:val="000E1BD2"/>
    <w:rsid w:val="000E47BA"/>
    <w:rsid w:val="000E4FF9"/>
    <w:rsid w:val="000E5C5A"/>
    <w:rsid w:val="000E6B8E"/>
    <w:rsid w:val="000F327E"/>
    <w:rsid w:val="000F3320"/>
    <w:rsid w:val="000F3BDD"/>
    <w:rsid w:val="000F4B2F"/>
    <w:rsid w:val="000F52DD"/>
    <w:rsid w:val="000F7FEF"/>
    <w:rsid w:val="000F7FFD"/>
    <w:rsid w:val="00101228"/>
    <w:rsid w:val="00102814"/>
    <w:rsid w:val="00104EA3"/>
    <w:rsid w:val="0010773E"/>
    <w:rsid w:val="001103FB"/>
    <w:rsid w:val="00111396"/>
    <w:rsid w:val="00111520"/>
    <w:rsid w:val="00113CCC"/>
    <w:rsid w:val="001161C9"/>
    <w:rsid w:val="00121678"/>
    <w:rsid w:val="001235F5"/>
    <w:rsid w:val="00124649"/>
    <w:rsid w:val="00127C92"/>
    <w:rsid w:val="001330DD"/>
    <w:rsid w:val="0013514F"/>
    <w:rsid w:val="00135D91"/>
    <w:rsid w:val="00136325"/>
    <w:rsid w:val="001415CC"/>
    <w:rsid w:val="001420B5"/>
    <w:rsid w:val="0014263C"/>
    <w:rsid w:val="00143331"/>
    <w:rsid w:val="0014612B"/>
    <w:rsid w:val="00147CFE"/>
    <w:rsid w:val="00153E34"/>
    <w:rsid w:val="00161312"/>
    <w:rsid w:val="00164B30"/>
    <w:rsid w:val="00166210"/>
    <w:rsid w:val="001671BA"/>
    <w:rsid w:val="001675B4"/>
    <w:rsid w:val="001700E2"/>
    <w:rsid w:val="00173F75"/>
    <w:rsid w:val="001768F3"/>
    <w:rsid w:val="00177650"/>
    <w:rsid w:val="00180BDB"/>
    <w:rsid w:val="001820CA"/>
    <w:rsid w:val="00185297"/>
    <w:rsid w:val="00185AC3"/>
    <w:rsid w:val="001907DE"/>
    <w:rsid w:val="00191883"/>
    <w:rsid w:val="0019420A"/>
    <w:rsid w:val="001971DC"/>
    <w:rsid w:val="001A06C5"/>
    <w:rsid w:val="001A2F23"/>
    <w:rsid w:val="001B1205"/>
    <w:rsid w:val="001B1575"/>
    <w:rsid w:val="001B57C6"/>
    <w:rsid w:val="001C2121"/>
    <w:rsid w:val="001C2857"/>
    <w:rsid w:val="001C3593"/>
    <w:rsid w:val="001D0B4C"/>
    <w:rsid w:val="001D5B76"/>
    <w:rsid w:val="001D7841"/>
    <w:rsid w:val="001D7C8C"/>
    <w:rsid w:val="001E0483"/>
    <w:rsid w:val="001E3990"/>
    <w:rsid w:val="001E471D"/>
    <w:rsid w:val="001E69F3"/>
    <w:rsid w:val="001E7855"/>
    <w:rsid w:val="001F0CFD"/>
    <w:rsid w:val="001F1D0E"/>
    <w:rsid w:val="001F2C54"/>
    <w:rsid w:val="001F472E"/>
    <w:rsid w:val="001F6E9F"/>
    <w:rsid w:val="001F7097"/>
    <w:rsid w:val="00200085"/>
    <w:rsid w:val="00201388"/>
    <w:rsid w:val="00201BFB"/>
    <w:rsid w:val="00202F20"/>
    <w:rsid w:val="0020359B"/>
    <w:rsid w:val="002126CA"/>
    <w:rsid w:val="00215A2D"/>
    <w:rsid w:val="00216FF1"/>
    <w:rsid w:val="0023126B"/>
    <w:rsid w:val="00232530"/>
    <w:rsid w:val="00234484"/>
    <w:rsid w:val="002349E7"/>
    <w:rsid w:val="002421E1"/>
    <w:rsid w:val="0024312F"/>
    <w:rsid w:val="0024330A"/>
    <w:rsid w:val="00250074"/>
    <w:rsid w:val="00253EED"/>
    <w:rsid w:val="00255308"/>
    <w:rsid w:val="00257AAC"/>
    <w:rsid w:val="00264706"/>
    <w:rsid w:val="00271542"/>
    <w:rsid w:val="0027320C"/>
    <w:rsid w:val="002734E9"/>
    <w:rsid w:val="00277D38"/>
    <w:rsid w:val="00281E79"/>
    <w:rsid w:val="002827BB"/>
    <w:rsid w:val="00282CC5"/>
    <w:rsid w:val="00286F01"/>
    <w:rsid w:val="00291D98"/>
    <w:rsid w:val="002921DA"/>
    <w:rsid w:val="0029319D"/>
    <w:rsid w:val="00295E72"/>
    <w:rsid w:val="002A282B"/>
    <w:rsid w:val="002A2A38"/>
    <w:rsid w:val="002A3DBD"/>
    <w:rsid w:val="002A44F9"/>
    <w:rsid w:val="002A50E7"/>
    <w:rsid w:val="002A5B25"/>
    <w:rsid w:val="002B0DAA"/>
    <w:rsid w:val="002B373A"/>
    <w:rsid w:val="002B46CF"/>
    <w:rsid w:val="002B6EDB"/>
    <w:rsid w:val="002B7ECF"/>
    <w:rsid w:val="002C0C60"/>
    <w:rsid w:val="002C3503"/>
    <w:rsid w:val="002C394F"/>
    <w:rsid w:val="002C3AB6"/>
    <w:rsid w:val="002C4113"/>
    <w:rsid w:val="002D2AA5"/>
    <w:rsid w:val="002D34A8"/>
    <w:rsid w:val="002D3E16"/>
    <w:rsid w:val="002D517F"/>
    <w:rsid w:val="002D63AB"/>
    <w:rsid w:val="002D6F8B"/>
    <w:rsid w:val="002E0511"/>
    <w:rsid w:val="002E1A2E"/>
    <w:rsid w:val="002E2CB5"/>
    <w:rsid w:val="002E36CB"/>
    <w:rsid w:val="002E3EAF"/>
    <w:rsid w:val="002E438A"/>
    <w:rsid w:val="002E69D6"/>
    <w:rsid w:val="002E7CB7"/>
    <w:rsid w:val="002F1CE0"/>
    <w:rsid w:val="002F28A9"/>
    <w:rsid w:val="002F5408"/>
    <w:rsid w:val="002F62FD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356F"/>
    <w:rsid w:val="00315DE1"/>
    <w:rsid w:val="00322C5D"/>
    <w:rsid w:val="00323468"/>
    <w:rsid w:val="00325073"/>
    <w:rsid w:val="003269B5"/>
    <w:rsid w:val="003271C8"/>
    <w:rsid w:val="00332B39"/>
    <w:rsid w:val="00332B99"/>
    <w:rsid w:val="00335639"/>
    <w:rsid w:val="00335E2A"/>
    <w:rsid w:val="00341D8C"/>
    <w:rsid w:val="0034248A"/>
    <w:rsid w:val="00342ECE"/>
    <w:rsid w:val="00342F12"/>
    <w:rsid w:val="00345CA9"/>
    <w:rsid w:val="00346456"/>
    <w:rsid w:val="00347021"/>
    <w:rsid w:val="0035106D"/>
    <w:rsid w:val="00351359"/>
    <w:rsid w:val="00352429"/>
    <w:rsid w:val="003543B3"/>
    <w:rsid w:val="003544D1"/>
    <w:rsid w:val="003565DC"/>
    <w:rsid w:val="003603AC"/>
    <w:rsid w:val="00361A6E"/>
    <w:rsid w:val="00363619"/>
    <w:rsid w:val="00366788"/>
    <w:rsid w:val="00372B43"/>
    <w:rsid w:val="00375F5B"/>
    <w:rsid w:val="00376EA0"/>
    <w:rsid w:val="0038080F"/>
    <w:rsid w:val="00381415"/>
    <w:rsid w:val="00382CD0"/>
    <w:rsid w:val="0038625E"/>
    <w:rsid w:val="00386FC9"/>
    <w:rsid w:val="00393352"/>
    <w:rsid w:val="00394799"/>
    <w:rsid w:val="00394804"/>
    <w:rsid w:val="003962BD"/>
    <w:rsid w:val="003A12D9"/>
    <w:rsid w:val="003A2336"/>
    <w:rsid w:val="003A2471"/>
    <w:rsid w:val="003A60BD"/>
    <w:rsid w:val="003B096E"/>
    <w:rsid w:val="003B0A7D"/>
    <w:rsid w:val="003B0F54"/>
    <w:rsid w:val="003B4B61"/>
    <w:rsid w:val="003B4E85"/>
    <w:rsid w:val="003B589C"/>
    <w:rsid w:val="003B729B"/>
    <w:rsid w:val="003C064B"/>
    <w:rsid w:val="003C2D55"/>
    <w:rsid w:val="003D035F"/>
    <w:rsid w:val="003D481A"/>
    <w:rsid w:val="003D4E4E"/>
    <w:rsid w:val="003D55B2"/>
    <w:rsid w:val="003D729D"/>
    <w:rsid w:val="003E0A63"/>
    <w:rsid w:val="003E15FF"/>
    <w:rsid w:val="003E1640"/>
    <w:rsid w:val="003E26EE"/>
    <w:rsid w:val="003E499D"/>
    <w:rsid w:val="003E5AC9"/>
    <w:rsid w:val="003E61B8"/>
    <w:rsid w:val="003F3263"/>
    <w:rsid w:val="003F3E97"/>
    <w:rsid w:val="003F6750"/>
    <w:rsid w:val="003F70D3"/>
    <w:rsid w:val="004001B9"/>
    <w:rsid w:val="00402AD9"/>
    <w:rsid w:val="004043D4"/>
    <w:rsid w:val="00404BFE"/>
    <w:rsid w:val="004067AB"/>
    <w:rsid w:val="00412AF9"/>
    <w:rsid w:val="004165F4"/>
    <w:rsid w:val="00416938"/>
    <w:rsid w:val="00416B89"/>
    <w:rsid w:val="00422F25"/>
    <w:rsid w:val="00424677"/>
    <w:rsid w:val="0042613A"/>
    <w:rsid w:val="0042696B"/>
    <w:rsid w:val="00431F38"/>
    <w:rsid w:val="004340DD"/>
    <w:rsid w:val="00442020"/>
    <w:rsid w:val="00443125"/>
    <w:rsid w:val="0044461D"/>
    <w:rsid w:val="00446D7E"/>
    <w:rsid w:val="004476C8"/>
    <w:rsid w:val="004519DF"/>
    <w:rsid w:val="00457D3A"/>
    <w:rsid w:val="0046135D"/>
    <w:rsid w:val="004625CC"/>
    <w:rsid w:val="00462DB4"/>
    <w:rsid w:val="00462FB8"/>
    <w:rsid w:val="004639D7"/>
    <w:rsid w:val="00466229"/>
    <w:rsid w:val="00470EE9"/>
    <w:rsid w:val="00477D15"/>
    <w:rsid w:val="004820B7"/>
    <w:rsid w:val="00482433"/>
    <w:rsid w:val="004824C7"/>
    <w:rsid w:val="00483F07"/>
    <w:rsid w:val="0048577D"/>
    <w:rsid w:val="00485DED"/>
    <w:rsid w:val="00486E7B"/>
    <w:rsid w:val="004905C7"/>
    <w:rsid w:val="00492154"/>
    <w:rsid w:val="00496EB2"/>
    <w:rsid w:val="00497040"/>
    <w:rsid w:val="0049793A"/>
    <w:rsid w:val="004A2761"/>
    <w:rsid w:val="004A2E9A"/>
    <w:rsid w:val="004A36B1"/>
    <w:rsid w:val="004A46F7"/>
    <w:rsid w:val="004A4F77"/>
    <w:rsid w:val="004B731F"/>
    <w:rsid w:val="004C1BB7"/>
    <w:rsid w:val="004C5198"/>
    <w:rsid w:val="004C521A"/>
    <w:rsid w:val="004C5924"/>
    <w:rsid w:val="004C663E"/>
    <w:rsid w:val="004D0DD3"/>
    <w:rsid w:val="004D1650"/>
    <w:rsid w:val="004D1B03"/>
    <w:rsid w:val="004D1CCA"/>
    <w:rsid w:val="004D2530"/>
    <w:rsid w:val="004D2B36"/>
    <w:rsid w:val="004D2BB6"/>
    <w:rsid w:val="004D393F"/>
    <w:rsid w:val="004D4C19"/>
    <w:rsid w:val="004D6160"/>
    <w:rsid w:val="004D62A7"/>
    <w:rsid w:val="004E0341"/>
    <w:rsid w:val="004E0DAC"/>
    <w:rsid w:val="004F0813"/>
    <w:rsid w:val="004F29E8"/>
    <w:rsid w:val="004F4536"/>
    <w:rsid w:val="004F5CA2"/>
    <w:rsid w:val="004F6837"/>
    <w:rsid w:val="004F6A54"/>
    <w:rsid w:val="004F70FB"/>
    <w:rsid w:val="004F756B"/>
    <w:rsid w:val="004F79FE"/>
    <w:rsid w:val="005019B9"/>
    <w:rsid w:val="00503476"/>
    <w:rsid w:val="0050366A"/>
    <w:rsid w:val="005036D8"/>
    <w:rsid w:val="005071AC"/>
    <w:rsid w:val="00515907"/>
    <w:rsid w:val="00517BA8"/>
    <w:rsid w:val="0053151D"/>
    <w:rsid w:val="005320E0"/>
    <w:rsid w:val="00533301"/>
    <w:rsid w:val="00533665"/>
    <w:rsid w:val="00533F9C"/>
    <w:rsid w:val="005423D7"/>
    <w:rsid w:val="00542FC2"/>
    <w:rsid w:val="00551C85"/>
    <w:rsid w:val="0055717E"/>
    <w:rsid w:val="005652AB"/>
    <w:rsid w:val="00570298"/>
    <w:rsid w:val="005749C4"/>
    <w:rsid w:val="00576959"/>
    <w:rsid w:val="00580F7D"/>
    <w:rsid w:val="0058283A"/>
    <w:rsid w:val="00582966"/>
    <w:rsid w:val="00582B6B"/>
    <w:rsid w:val="00583BBF"/>
    <w:rsid w:val="00590152"/>
    <w:rsid w:val="005901E9"/>
    <w:rsid w:val="00590D78"/>
    <w:rsid w:val="005919B0"/>
    <w:rsid w:val="00591A59"/>
    <w:rsid w:val="005943F7"/>
    <w:rsid w:val="005A0E4F"/>
    <w:rsid w:val="005A1D59"/>
    <w:rsid w:val="005A4B77"/>
    <w:rsid w:val="005A58FA"/>
    <w:rsid w:val="005A6678"/>
    <w:rsid w:val="005A7211"/>
    <w:rsid w:val="005B0A45"/>
    <w:rsid w:val="005B150F"/>
    <w:rsid w:val="005B7C41"/>
    <w:rsid w:val="005C7187"/>
    <w:rsid w:val="005D2B6E"/>
    <w:rsid w:val="005E2252"/>
    <w:rsid w:val="005E2B39"/>
    <w:rsid w:val="005E3237"/>
    <w:rsid w:val="005E5BA4"/>
    <w:rsid w:val="005E72FE"/>
    <w:rsid w:val="005E7CFB"/>
    <w:rsid w:val="005F0F49"/>
    <w:rsid w:val="005F1A34"/>
    <w:rsid w:val="005F29EC"/>
    <w:rsid w:val="005F4336"/>
    <w:rsid w:val="00603D56"/>
    <w:rsid w:val="0060497A"/>
    <w:rsid w:val="00611628"/>
    <w:rsid w:val="0061203C"/>
    <w:rsid w:val="00612E81"/>
    <w:rsid w:val="00614823"/>
    <w:rsid w:val="00615A72"/>
    <w:rsid w:val="00617D1C"/>
    <w:rsid w:val="00620019"/>
    <w:rsid w:val="00620E63"/>
    <w:rsid w:val="00625A7C"/>
    <w:rsid w:val="0062714F"/>
    <w:rsid w:val="0063036B"/>
    <w:rsid w:val="006329C7"/>
    <w:rsid w:val="006342A6"/>
    <w:rsid w:val="006406D2"/>
    <w:rsid w:val="0064097F"/>
    <w:rsid w:val="00643D1B"/>
    <w:rsid w:val="0064582E"/>
    <w:rsid w:val="006536F0"/>
    <w:rsid w:val="006539A0"/>
    <w:rsid w:val="00654640"/>
    <w:rsid w:val="0065549C"/>
    <w:rsid w:val="00656BF0"/>
    <w:rsid w:val="00656F99"/>
    <w:rsid w:val="00657C24"/>
    <w:rsid w:val="0066170C"/>
    <w:rsid w:val="006655DF"/>
    <w:rsid w:val="00667FA8"/>
    <w:rsid w:val="00674AEE"/>
    <w:rsid w:val="0067591D"/>
    <w:rsid w:val="00676A7D"/>
    <w:rsid w:val="00680850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55C"/>
    <w:rsid w:val="006859D5"/>
    <w:rsid w:val="006863DF"/>
    <w:rsid w:val="006871EC"/>
    <w:rsid w:val="00687B0C"/>
    <w:rsid w:val="00690EB7"/>
    <w:rsid w:val="0069124E"/>
    <w:rsid w:val="006920B4"/>
    <w:rsid w:val="006932EC"/>
    <w:rsid w:val="00693C05"/>
    <w:rsid w:val="00694B05"/>
    <w:rsid w:val="0069706B"/>
    <w:rsid w:val="006A1FAA"/>
    <w:rsid w:val="006A49C7"/>
    <w:rsid w:val="006A73BA"/>
    <w:rsid w:val="006A777A"/>
    <w:rsid w:val="006B0094"/>
    <w:rsid w:val="006B17F2"/>
    <w:rsid w:val="006B48A0"/>
    <w:rsid w:val="006B4A3E"/>
    <w:rsid w:val="006B609E"/>
    <w:rsid w:val="006B6BB1"/>
    <w:rsid w:val="006C13E1"/>
    <w:rsid w:val="006C42FA"/>
    <w:rsid w:val="006D34E4"/>
    <w:rsid w:val="006D3881"/>
    <w:rsid w:val="006D6E14"/>
    <w:rsid w:val="006E133A"/>
    <w:rsid w:val="006E154A"/>
    <w:rsid w:val="006E5E85"/>
    <w:rsid w:val="006E7A42"/>
    <w:rsid w:val="006E7BAD"/>
    <w:rsid w:val="006F064C"/>
    <w:rsid w:val="006F18F5"/>
    <w:rsid w:val="006F637D"/>
    <w:rsid w:val="006F66AA"/>
    <w:rsid w:val="006F6780"/>
    <w:rsid w:val="006F7C63"/>
    <w:rsid w:val="00700DE1"/>
    <w:rsid w:val="0070297D"/>
    <w:rsid w:val="00702F20"/>
    <w:rsid w:val="00703F83"/>
    <w:rsid w:val="00711415"/>
    <w:rsid w:val="0071558C"/>
    <w:rsid w:val="00717083"/>
    <w:rsid w:val="00717B2A"/>
    <w:rsid w:val="00722528"/>
    <w:rsid w:val="00722B93"/>
    <w:rsid w:val="00723F44"/>
    <w:rsid w:val="00726ECE"/>
    <w:rsid w:val="00730440"/>
    <w:rsid w:val="00730EA4"/>
    <w:rsid w:val="00731CB6"/>
    <w:rsid w:val="0073409D"/>
    <w:rsid w:val="00743B35"/>
    <w:rsid w:val="00744F77"/>
    <w:rsid w:val="0074578A"/>
    <w:rsid w:val="0074671E"/>
    <w:rsid w:val="0075246D"/>
    <w:rsid w:val="007539E3"/>
    <w:rsid w:val="007545F9"/>
    <w:rsid w:val="00754B0F"/>
    <w:rsid w:val="00755F59"/>
    <w:rsid w:val="00756394"/>
    <w:rsid w:val="0075639E"/>
    <w:rsid w:val="007632FC"/>
    <w:rsid w:val="007647B1"/>
    <w:rsid w:val="0076488B"/>
    <w:rsid w:val="00766227"/>
    <w:rsid w:val="0076681B"/>
    <w:rsid w:val="00766E3A"/>
    <w:rsid w:val="00771693"/>
    <w:rsid w:val="0077175D"/>
    <w:rsid w:val="00771A3D"/>
    <w:rsid w:val="00773FB6"/>
    <w:rsid w:val="00774EE8"/>
    <w:rsid w:val="00776BF8"/>
    <w:rsid w:val="00776D75"/>
    <w:rsid w:val="00776F57"/>
    <w:rsid w:val="007803B2"/>
    <w:rsid w:val="007814C0"/>
    <w:rsid w:val="00781A9D"/>
    <w:rsid w:val="00785615"/>
    <w:rsid w:val="007874D3"/>
    <w:rsid w:val="007921A9"/>
    <w:rsid w:val="00796D04"/>
    <w:rsid w:val="007A31F7"/>
    <w:rsid w:val="007A49FF"/>
    <w:rsid w:val="007A516D"/>
    <w:rsid w:val="007A7B38"/>
    <w:rsid w:val="007B098A"/>
    <w:rsid w:val="007B1300"/>
    <w:rsid w:val="007B1467"/>
    <w:rsid w:val="007B5580"/>
    <w:rsid w:val="007B7FB0"/>
    <w:rsid w:val="007C0A5D"/>
    <w:rsid w:val="007C35B0"/>
    <w:rsid w:val="007C56A6"/>
    <w:rsid w:val="007C7016"/>
    <w:rsid w:val="007D0A01"/>
    <w:rsid w:val="007D448E"/>
    <w:rsid w:val="007D4F38"/>
    <w:rsid w:val="007D553B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1702"/>
    <w:rsid w:val="007F4197"/>
    <w:rsid w:val="007F5D46"/>
    <w:rsid w:val="007F76B4"/>
    <w:rsid w:val="008010B1"/>
    <w:rsid w:val="008016DD"/>
    <w:rsid w:val="008056F5"/>
    <w:rsid w:val="00806E35"/>
    <w:rsid w:val="008117F1"/>
    <w:rsid w:val="00812179"/>
    <w:rsid w:val="00813B89"/>
    <w:rsid w:val="00815208"/>
    <w:rsid w:val="00816559"/>
    <w:rsid w:val="00816D50"/>
    <w:rsid w:val="00821356"/>
    <w:rsid w:val="00821BAF"/>
    <w:rsid w:val="008313E5"/>
    <w:rsid w:val="008315D5"/>
    <w:rsid w:val="00832259"/>
    <w:rsid w:val="008328E8"/>
    <w:rsid w:val="00833064"/>
    <w:rsid w:val="00833F08"/>
    <w:rsid w:val="00836620"/>
    <w:rsid w:val="00851C0E"/>
    <w:rsid w:val="00852DAC"/>
    <w:rsid w:val="00853533"/>
    <w:rsid w:val="00854960"/>
    <w:rsid w:val="00862949"/>
    <w:rsid w:val="008636F7"/>
    <w:rsid w:val="00865DF6"/>
    <w:rsid w:val="00874D4B"/>
    <w:rsid w:val="00875034"/>
    <w:rsid w:val="0088183F"/>
    <w:rsid w:val="00882769"/>
    <w:rsid w:val="008829EF"/>
    <w:rsid w:val="00882F8E"/>
    <w:rsid w:val="008831DE"/>
    <w:rsid w:val="00883A5C"/>
    <w:rsid w:val="00885674"/>
    <w:rsid w:val="008859F3"/>
    <w:rsid w:val="008918CF"/>
    <w:rsid w:val="008930FC"/>
    <w:rsid w:val="0089408C"/>
    <w:rsid w:val="00897DB0"/>
    <w:rsid w:val="00897E2D"/>
    <w:rsid w:val="00897F74"/>
    <w:rsid w:val="008A4282"/>
    <w:rsid w:val="008A46B8"/>
    <w:rsid w:val="008A6F65"/>
    <w:rsid w:val="008A723F"/>
    <w:rsid w:val="008B0C00"/>
    <w:rsid w:val="008B1954"/>
    <w:rsid w:val="008B1F08"/>
    <w:rsid w:val="008C20DC"/>
    <w:rsid w:val="008C2F8B"/>
    <w:rsid w:val="008D025B"/>
    <w:rsid w:val="008D0535"/>
    <w:rsid w:val="008D187F"/>
    <w:rsid w:val="008D195E"/>
    <w:rsid w:val="008D2EF1"/>
    <w:rsid w:val="008D5D14"/>
    <w:rsid w:val="008E161D"/>
    <w:rsid w:val="008E2B22"/>
    <w:rsid w:val="008E3875"/>
    <w:rsid w:val="008E41B2"/>
    <w:rsid w:val="008F259B"/>
    <w:rsid w:val="008F48D2"/>
    <w:rsid w:val="008F50B9"/>
    <w:rsid w:val="008F61E2"/>
    <w:rsid w:val="00900178"/>
    <w:rsid w:val="00900462"/>
    <w:rsid w:val="009020F2"/>
    <w:rsid w:val="009026F8"/>
    <w:rsid w:val="00903054"/>
    <w:rsid w:val="00903D58"/>
    <w:rsid w:val="00906BEE"/>
    <w:rsid w:val="00906E82"/>
    <w:rsid w:val="009075D7"/>
    <w:rsid w:val="009105AF"/>
    <w:rsid w:val="009107B2"/>
    <w:rsid w:val="00911F69"/>
    <w:rsid w:val="00913FE2"/>
    <w:rsid w:val="00914539"/>
    <w:rsid w:val="009153C4"/>
    <w:rsid w:val="009174C7"/>
    <w:rsid w:val="00920311"/>
    <w:rsid w:val="0092372B"/>
    <w:rsid w:val="00926675"/>
    <w:rsid w:val="00930475"/>
    <w:rsid w:val="0093136C"/>
    <w:rsid w:val="00931718"/>
    <w:rsid w:val="00931AA3"/>
    <w:rsid w:val="0093307F"/>
    <w:rsid w:val="00933618"/>
    <w:rsid w:val="00934EB0"/>
    <w:rsid w:val="0093536F"/>
    <w:rsid w:val="009359E6"/>
    <w:rsid w:val="00935AC7"/>
    <w:rsid w:val="0094376D"/>
    <w:rsid w:val="00944D16"/>
    <w:rsid w:val="00944F60"/>
    <w:rsid w:val="0094690D"/>
    <w:rsid w:val="00950886"/>
    <w:rsid w:val="00951456"/>
    <w:rsid w:val="009524F3"/>
    <w:rsid w:val="00953EA5"/>
    <w:rsid w:val="00956FD0"/>
    <w:rsid w:val="009672D4"/>
    <w:rsid w:val="00971093"/>
    <w:rsid w:val="00972000"/>
    <w:rsid w:val="00974B1C"/>
    <w:rsid w:val="00977849"/>
    <w:rsid w:val="00977C1D"/>
    <w:rsid w:val="00980832"/>
    <w:rsid w:val="00980D46"/>
    <w:rsid w:val="0098311E"/>
    <w:rsid w:val="009850CD"/>
    <w:rsid w:val="009852FB"/>
    <w:rsid w:val="00986748"/>
    <w:rsid w:val="0098749F"/>
    <w:rsid w:val="00987817"/>
    <w:rsid w:val="0099079C"/>
    <w:rsid w:val="00991C7A"/>
    <w:rsid w:val="00991F2A"/>
    <w:rsid w:val="009935BA"/>
    <w:rsid w:val="00995D38"/>
    <w:rsid w:val="009A1199"/>
    <w:rsid w:val="009A229A"/>
    <w:rsid w:val="009A7401"/>
    <w:rsid w:val="009B00AE"/>
    <w:rsid w:val="009B2F4C"/>
    <w:rsid w:val="009B4C26"/>
    <w:rsid w:val="009B52B3"/>
    <w:rsid w:val="009B540E"/>
    <w:rsid w:val="009B584F"/>
    <w:rsid w:val="009B60C3"/>
    <w:rsid w:val="009B671A"/>
    <w:rsid w:val="009C00D3"/>
    <w:rsid w:val="009C59D2"/>
    <w:rsid w:val="009C6080"/>
    <w:rsid w:val="009C673C"/>
    <w:rsid w:val="009C6B08"/>
    <w:rsid w:val="009D0433"/>
    <w:rsid w:val="009D295D"/>
    <w:rsid w:val="009D3023"/>
    <w:rsid w:val="009D3889"/>
    <w:rsid w:val="009D3D8F"/>
    <w:rsid w:val="009D60AE"/>
    <w:rsid w:val="009E4331"/>
    <w:rsid w:val="009E59FA"/>
    <w:rsid w:val="009E5A35"/>
    <w:rsid w:val="009E7F3C"/>
    <w:rsid w:val="009F0CA9"/>
    <w:rsid w:val="009F0E57"/>
    <w:rsid w:val="009F4C51"/>
    <w:rsid w:val="009F56A6"/>
    <w:rsid w:val="009F638A"/>
    <w:rsid w:val="009F6E92"/>
    <w:rsid w:val="009F7F2E"/>
    <w:rsid w:val="00A02756"/>
    <w:rsid w:val="00A04566"/>
    <w:rsid w:val="00A06D57"/>
    <w:rsid w:val="00A07DB0"/>
    <w:rsid w:val="00A10336"/>
    <w:rsid w:val="00A10BBC"/>
    <w:rsid w:val="00A12AF0"/>
    <w:rsid w:val="00A13198"/>
    <w:rsid w:val="00A13AF7"/>
    <w:rsid w:val="00A17A86"/>
    <w:rsid w:val="00A20046"/>
    <w:rsid w:val="00A20883"/>
    <w:rsid w:val="00A20ACE"/>
    <w:rsid w:val="00A230B8"/>
    <w:rsid w:val="00A24F78"/>
    <w:rsid w:val="00A26821"/>
    <w:rsid w:val="00A26B8E"/>
    <w:rsid w:val="00A273E1"/>
    <w:rsid w:val="00A30599"/>
    <w:rsid w:val="00A33956"/>
    <w:rsid w:val="00A3528E"/>
    <w:rsid w:val="00A3674F"/>
    <w:rsid w:val="00A43E98"/>
    <w:rsid w:val="00A47D9C"/>
    <w:rsid w:val="00A50A94"/>
    <w:rsid w:val="00A55C1A"/>
    <w:rsid w:val="00A6097A"/>
    <w:rsid w:val="00A63A84"/>
    <w:rsid w:val="00A653B8"/>
    <w:rsid w:val="00A65678"/>
    <w:rsid w:val="00A6660B"/>
    <w:rsid w:val="00A668CC"/>
    <w:rsid w:val="00A66C22"/>
    <w:rsid w:val="00A67FE1"/>
    <w:rsid w:val="00A70375"/>
    <w:rsid w:val="00A735A6"/>
    <w:rsid w:val="00A77AE2"/>
    <w:rsid w:val="00A81075"/>
    <w:rsid w:val="00A83D60"/>
    <w:rsid w:val="00A84DBC"/>
    <w:rsid w:val="00A84F4E"/>
    <w:rsid w:val="00A95D7A"/>
    <w:rsid w:val="00A97046"/>
    <w:rsid w:val="00AA2EA3"/>
    <w:rsid w:val="00AA365D"/>
    <w:rsid w:val="00AA4BA2"/>
    <w:rsid w:val="00AA6261"/>
    <w:rsid w:val="00AA7E68"/>
    <w:rsid w:val="00AB0E95"/>
    <w:rsid w:val="00AB0ECF"/>
    <w:rsid w:val="00AB4226"/>
    <w:rsid w:val="00AB4D77"/>
    <w:rsid w:val="00AC4484"/>
    <w:rsid w:val="00AD0499"/>
    <w:rsid w:val="00AD270C"/>
    <w:rsid w:val="00AD5428"/>
    <w:rsid w:val="00AD740A"/>
    <w:rsid w:val="00AE09A8"/>
    <w:rsid w:val="00AE16F4"/>
    <w:rsid w:val="00AE480D"/>
    <w:rsid w:val="00AE4DD3"/>
    <w:rsid w:val="00AE5304"/>
    <w:rsid w:val="00AE5587"/>
    <w:rsid w:val="00AE5E44"/>
    <w:rsid w:val="00AE5F7A"/>
    <w:rsid w:val="00AE722A"/>
    <w:rsid w:val="00AF0E16"/>
    <w:rsid w:val="00AF49AD"/>
    <w:rsid w:val="00AF6714"/>
    <w:rsid w:val="00AF78E1"/>
    <w:rsid w:val="00B00435"/>
    <w:rsid w:val="00B00554"/>
    <w:rsid w:val="00B03311"/>
    <w:rsid w:val="00B0395D"/>
    <w:rsid w:val="00B050BA"/>
    <w:rsid w:val="00B07FB1"/>
    <w:rsid w:val="00B11BC1"/>
    <w:rsid w:val="00B121DE"/>
    <w:rsid w:val="00B1382A"/>
    <w:rsid w:val="00B171F0"/>
    <w:rsid w:val="00B242F7"/>
    <w:rsid w:val="00B2529E"/>
    <w:rsid w:val="00B26CDE"/>
    <w:rsid w:val="00B32CDB"/>
    <w:rsid w:val="00B35A34"/>
    <w:rsid w:val="00B37BF7"/>
    <w:rsid w:val="00B37C84"/>
    <w:rsid w:val="00B46430"/>
    <w:rsid w:val="00B47E27"/>
    <w:rsid w:val="00B50CAB"/>
    <w:rsid w:val="00B50FF2"/>
    <w:rsid w:val="00B51470"/>
    <w:rsid w:val="00B51F4D"/>
    <w:rsid w:val="00B5425E"/>
    <w:rsid w:val="00B5552D"/>
    <w:rsid w:val="00B573DE"/>
    <w:rsid w:val="00B57E46"/>
    <w:rsid w:val="00B6049C"/>
    <w:rsid w:val="00B61D98"/>
    <w:rsid w:val="00B62783"/>
    <w:rsid w:val="00B63327"/>
    <w:rsid w:val="00B6352E"/>
    <w:rsid w:val="00B66AE7"/>
    <w:rsid w:val="00B672BB"/>
    <w:rsid w:val="00B67B79"/>
    <w:rsid w:val="00B736AE"/>
    <w:rsid w:val="00B75EF0"/>
    <w:rsid w:val="00B855C9"/>
    <w:rsid w:val="00B86F9A"/>
    <w:rsid w:val="00B92D15"/>
    <w:rsid w:val="00B97D12"/>
    <w:rsid w:val="00BA0D99"/>
    <w:rsid w:val="00BA283E"/>
    <w:rsid w:val="00BA5AAB"/>
    <w:rsid w:val="00BA6A78"/>
    <w:rsid w:val="00BB0C45"/>
    <w:rsid w:val="00BB0FFB"/>
    <w:rsid w:val="00BB1DA4"/>
    <w:rsid w:val="00BB5CE4"/>
    <w:rsid w:val="00BC2510"/>
    <w:rsid w:val="00BD1054"/>
    <w:rsid w:val="00BD3743"/>
    <w:rsid w:val="00BD3D5A"/>
    <w:rsid w:val="00BD5749"/>
    <w:rsid w:val="00BD64F8"/>
    <w:rsid w:val="00BD67FC"/>
    <w:rsid w:val="00BD7265"/>
    <w:rsid w:val="00BE17BB"/>
    <w:rsid w:val="00BE4CF1"/>
    <w:rsid w:val="00BF11EF"/>
    <w:rsid w:val="00BF407D"/>
    <w:rsid w:val="00BF4E9F"/>
    <w:rsid w:val="00C008AD"/>
    <w:rsid w:val="00C00B60"/>
    <w:rsid w:val="00C00CD9"/>
    <w:rsid w:val="00C03D46"/>
    <w:rsid w:val="00C03F65"/>
    <w:rsid w:val="00C05D51"/>
    <w:rsid w:val="00C06F1A"/>
    <w:rsid w:val="00C07DE6"/>
    <w:rsid w:val="00C12F04"/>
    <w:rsid w:val="00C14FAC"/>
    <w:rsid w:val="00C16D08"/>
    <w:rsid w:val="00C212D9"/>
    <w:rsid w:val="00C21DF1"/>
    <w:rsid w:val="00C23297"/>
    <w:rsid w:val="00C23566"/>
    <w:rsid w:val="00C2365F"/>
    <w:rsid w:val="00C254AE"/>
    <w:rsid w:val="00C30016"/>
    <w:rsid w:val="00C32835"/>
    <w:rsid w:val="00C332B3"/>
    <w:rsid w:val="00C33C47"/>
    <w:rsid w:val="00C33E0E"/>
    <w:rsid w:val="00C33F26"/>
    <w:rsid w:val="00C370BA"/>
    <w:rsid w:val="00C40C62"/>
    <w:rsid w:val="00C44B97"/>
    <w:rsid w:val="00C47217"/>
    <w:rsid w:val="00C47821"/>
    <w:rsid w:val="00C50B57"/>
    <w:rsid w:val="00C50F9D"/>
    <w:rsid w:val="00C5640A"/>
    <w:rsid w:val="00C60D45"/>
    <w:rsid w:val="00C60D61"/>
    <w:rsid w:val="00C60EFB"/>
    <w:rsid w:val="00C61F1B"/>
    <w:rsid w:val="00C636CC"/>
    <w:rsid w:val="00C71428"/>
    <w:rsid w:val="00C74D3C"/>
    <w:rsid w:val="00C75235"/>
    <w:rsid w:val="00C76BA0"/>
    <w:rsid w:val="00C76F36"/>
    <w:rsid w:val="00C806AF"/>
    <w:rsid w:val="00C80B29"/>
    <w:rsid w:val="00C80CDD"/>
    <w:rsid w:val="00C8120C"/>
    <w:rsid w:val="00C81536"/>
    <w:rsid w:val="00C81D5E"/>
    <w:rsid w:val="00C81DD5"/>
    <w:rsid w:val="00C84939"/>
    <w:rsid w:val="00C85215"/>
    <w:rsid w:val="00C87517"/>
    <w:rsid w:val="00C93F40"/>
    <w:rsid w:val="00CA1754"/>
    <w:rsid w:val="00CA5214"/>
    <w:rsid w:val="00CB1A76"/>
    <w:rsid w:val="00CB30DC"/>
    <w:rsid w:val="00CB3A8F"/>
    <w:rsid w:val="00CB57B2"/>
    <w:rsid w:val="00CB67E9"/>
    <w:rsid w:val="00CC0E1C"/>
    <w:rsid w:val="00CC2ECD"/>
    <w:rsid w:val="00CC3308"/>
    <w:rsid w:val="00CC7102"/>
    <w:rsid w:val="00CC7F61"/>
    <w:rsid w:val="00CD0098"/>
    <w:rsid w:val="00CD3938"/>
    <w:rsid w:val="00CD4237"/>
    <w:rsid w:val="00CD6C69"/>
    <w:rsid w:val="00CD7828"/>
    <w:rsid w:val="00CE0D6A"/>
    <w:rsid w:val="00CE1423"/>
    <w:rsid w:val="00CF0F77"/>
    <w:rsid w:val="00D00C47"/>
    <w:rsid w:val="00D046F4"/>
    <w:rsid w:val="00D06A26"/>
    <w:rsid w:val="00D07544"/>
    <w:rsid w:val="00D07B00"/>
    <w:rsid w:val="00D15FAA"/>
    <w:rsid w:val="00D2139F"/>
    <w:rsid w:val="00D22AC3"/>
    <w:rsid w:val="00D23864"/>
    <w:rsid w:val="00D27885"/>
    <w:rsid w:val="00D27B04"/>
    <w:rsid w:val="00D307F1"/>
    <w:rsid w:val="00D30F38"/>
    <w:rsid w:val="00D31B21"/>
    <w:rsid w:val="00D35B5E"/>
    <w:rsid w:val="00D4449E"/>
    <w:rsid w:val="00D44742"/>
    <w:rsid w:val="00D50D3D"/>
    <w:rsid w:val="00D5262F"/>
    <w:rsid w:val="00D545EC"/>
    <w:rsid w:val="00D54F7F"/>
    <w:rsid w:val="00D56769"/>
    <w:rsid w:val="00D56B91"/>
    <w:rsid w:val="00D630FE"/>
    <w:rsid w:val="00D63B45"/>
    <w:rsid w:val="00D6597B"/>
    <w:rsid w:val="00D667C5"/>
    <w:rsid w:val="00D66F9E"/>
    <w:rsid w:val="00D71094"/>
    <w:rsid w:val="00D738F2"/>
    <w:rsid w:val="00D75D13"/>
    <w:rsid w:val="00D75D7E"/>
    <w:rsid w:val="00D75E90"/>
    <w:rsid w:val="00D776DB"/>
    <w:rsid w:val="00D80F86"/>
    <w:rsid w:val="00D87CD7"/>
    <w:rsid w:val="00D9037C"/>
    <w:rsid w:val="00D90818"/>
    <w:rsid w:val="00D947F1"/>
    <w:rsid w:val="00DA7242"/>
    <w:rsid w:val="00DA7DED"/>
    <w:rsid w:val="00DB4099"/>
    <w:rsid w:val="00DB4EF0"/>
    <w:rsid w:val="00DB67B3"/>
    <w:rsid w:val="00DB74A3"/>
    <w:rsid w:val="00DC3EC1"/>
    <w:rsid w:val="00DC4255"/>
    <w:rsid w:val="00DC4E3B"/>
    <w:rsid w:val="00DC690D"/>
    <w:rsid w:val="00DC6FC0"/>
    <w:rsid w:val="00DD091C"/>
    <w:rsid w:val="00DD1D45"/>
    <w:rsid w:val="00DD3352"/>
    <w:rsid w:val="00DD63C3"/>
    <w:rsid w:val="00DE5C02"/>
    <w:rsid w:val="00DE6D55"/>
    <w:rsid w:val="00DE7982"/>
    <w:rsid w:val="00DF0D2A"/>
    <w:rsid w:val="00DF3A6B"/>
    <w:rsid w:val="00DF4AB7"/>
    <w:rsid w:val="00DF5AB8"/>
    <w:rsid w:val="00DF5F70"/>
    <w:rsid w:val="00DF64EF"/>
    <w:rsid w:val="00DF6D53"/>
    <w:rsid w:val="00E00D65"/>
    <w:rsid w:val="00E04766"/>
    <w:rsid w:val="00E04E9E"/>
    <w:rsid w:val="00E0549C"/>
    <w:rsid w:val="00E05D24"/>
    <w:rsid w:val="00E07B87"/>
    <w:rsid w:val="00E10C26"/>
    <w:rsid w:val="00E11269"/>
    <w:rsid w:val="00E11AAC"/>
    <w:rsid w:val="00E1235E"/>
    <w:rsid w:val="00E1466C"/>
    <w:rsid w:val="00E200EF"/>
    <w:rsid w:val="00E20EEA"/>
    <w:rsid w:val="00E223E2"/>
    <w:rsid w:val="00E267A5"/>
    <w:rsid w:val="00E3049E"/>
    <w:rsid w:val="00E330E0"/>
    <w:rsid w:val="00E34AAB"/>
    <w:rsid w:val="00E35BBA"/>
    <w:rsid w:val="00E36E15"/>
    <w:rsid w:val="00E37278"/>
    <w:rsid w:val="00E40CFD"/>
    <w:rsid w:val="00E41BD0"/>
    <w:rsid w:val="00E43EA7"/>
    <w:rsid w:val="00E44B45"/>
    <w:rsid w:val="00E4648E"/>
    <w:rsid w:val="00E4740D"/>
    <w:rsid w:val="00E559A0"/>
    <w:rsid w:val="00E57637"/>
    <w:rsid w:val="00E57B2C"/>
    <w:rsid w:val="00E603AE"/>
    <w:rsid w:val="00E636E7"/>
    <w:rsid w:val="00E663B6"/>
    <w:rsid w:val="00E75AC2"/>
    <w:rsid w:val="00E80679"/>
    <w:rsid w:val="00E81224"/>
    <w:rsid w:val="00E82777"/>
    <w:rsid w:val="00E83B6E"/>
    <w:rsid w:val="00E842F1"/>
    <w:rsid w:val="00E85F7F"/>
    <w:rsid w:val="00E86DD0"/>
    <w:rsid w:val="00E907C1"/>
    <w:rsid w:val="00E91817"/>
    <w:rsid w:val="00E92120"/>
    <w:rsid w:val="00E92CBA"/>
    <w:rsid w:val="00E93699"/>
    <w:rsid w:val="00E960CC"/>
    <w:rsid w:val="00E97379"/>
    <w:rsid w:val="00EA05A5"/>
    <w:rsid w:val="00EA10D0"/>
    <w:rsid w:val="00EA2A49"/>
    <w:rsid w:val="00EA355C"/>
    <w:rsid w:val="00EA3847"/>
    <w:rsid w:val="00EB2059"/>
    <w:rsid w:val="00EB4CEA"/>
    <w:rsid w:val="00EB55AF"/>
    <w:rsid w:val="00EB66F9"/>
    <w:rsid w:val="00EB6AD6"/>
    <w:rsid w:val="00EB7022"/>
    <w:rsid w:val="00EC092C"/>
    <w:rsid w:val="00EC0CF4"/>
    <w:rsid w:val="00EC531C"/>
    <w:rsid w:val="00ED0BA8"/>
    <w:rsid w:val="00EE252A"/>
    <w:rsid w:val="00EE2EEF"/>
    <w:rsid w:val="00EE401E"/>
    <w:rsid w:val="00EE4374"/>
    <w:rsid w:val="00EE4BF9"/>
    <w:rsid w:val="00EE5D84"/>
    <w:rsid w:val="00EF1D4D"/>
    <w:rsid w:val="00EF1FDE"/>
    <w:rsid w:val="00EF22F0"/>
    <w:rsid w:val="00EF2D52"/>
    <w:rsid w:val="00EF5561"/>
    <w:rsid w:val="00F00595"/>
    <w:rsid w:val="00F04A59"/>
    <w:rsid w:val="00F04EA6"/>
    <w:rsid w:val="00F07FCE"/>
    <w:rsid w:val="00F105D4"/>
    <w:rsid w:val="00F15FD3"/>
    <w:rsid w:val="00F1719B"/>
    <w:rsid w:val="00F17A29"/>
    <w:rsid w:val="00F23727"/>
    <w:rsid w:val="00F26EF4"/>
    <w:rsid w:val="00F279B6"/>
    <w:rsid w:val="00F27BCA"/>
    <w:rsid w:val="00F31B7E"/>
    <w:rsid w:val="00F35A91"/>
    <w:rsid w:val="00F35EED"/>
    <w:rsid w:val="00F36953"/>
    <w:rsid w:val="00F36CB3"/>
    <w:rsid w:val="00F37740"/>
    <w:rsid w:val="00F4087B"/>
    <w:rsid w:val="00F4344D"/>
    <w:rsid w:val="00F4473B"/>
    <w:rsid w:val="00F45356"/>
    <w:rsid w:val="00F50287"/>
    <w:rsid w:val="00F5405B"/>
    <w:rsid w:val="00F5600B"/>
    <w:rsid w:val="00F564CE"/>
    <w:rsid w:val="00F60051"/>
    <w:rsid w:val="00F676DD"/>
    <w:rsid w:val="00F67CFA"/>
    <w:rsid w:val="00F67E88"/>
    <w:rsid w:val="00F70C96"/>
    <w:rsid w:val="00F7494C"/>
    <w:rsid w:val="00F76235"/>
    <w:rsid w:val="00F7633D"/>
    <w:rsid w:val="00F7786F"/>
    <w:rsid w:val="00F8188A"/>
    <w:rsid w:val="00F82432"/>
    <w:rsid w:val="00F83461"/>
    <w:rsid w:val="00F84738"/>
    <w:rsid w:val="00F90673"/>
    <w:rsid w:val="00F91305"/>
    <w:rsid w:val="00F932FB"/>
    <w:rsid w:val="00F94B0A"/>
    <w:rsid w:val="00F95BB2"/>
    <w:rsid w:val="00F95FD3"/>
    <w:rsid w:val="00F9747E"/>
    <w:rsid w:val="00FA0E43"/>
    <w:rsid w:val="00FA7F29"/>
    <w:rsid w:val="00FB0A40"/>
    <w:rsid w:val="00FB2F73"/>
    <w:rsid w:val="00FC1F42"/>
    <w:rsid w:val="00FC4030"/>
    <w:rsid w:val="00FC5719"/>
    <w:rsid w:val="00FC5B5B"/>
    <w:rsid w:val="00FD06DB"/>
    <w:rsid w:val="00FD1618"/>
    <w:rsid w:val="00FD31F5"/>
    <w:rsid w:val="00FD3ECE"/>
    <w:rsid w:val="00FD5748"/>
    <w:rsid w:val="00FD77DD"/>
    <w:rsid w:val="00FE0BFA"/>
    <w:rsid w:val="00FE1A86"/>
    <w:rsid w:val="00FE1E30"/>
    <w:rsid w:val="00FE46D6"/>
    <w:rsid w:val="00FE4BF5"/>
    <w:rsid w:val="00FE578B"/>
    <w:rsid w:val="00FF0AFF"/>
    <w:rsid w:val="00FF4F8A"/>
    <w:rsid w:val="00FF576E"/>
    <w:rsid w:val="00FF611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EF837"/>
  <w15:docId w15:val="{4B81BE30-EB1F-4316-BA73-C80AC531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C60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company/media/press-relea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E320-3189-4584-9E2A-FFFABA75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 Sportsline 2011 – Pressemeldung KW8</vt:lpstr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Dominik</cp:lastModifiedBy>
  <cp:revision>2</cp:revision>
  <cp:lastPrinted>2019-05-15T13:07:00Z</cp:lastPrinted>
  <dcterms:created xsi:type="dcterms:W3CDTF">2019-05-16T08:49:00Z</dcterms:created>
  <dcterms:modified xsi:type="dcterms:W3CDTF">2019-05-16T08:49:00Z</dcterms:modified>
</cp:coreProperties>
</file>